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B02" w:rsidRDefault="009774E1">
      <w:pPr>
        <w:pStyle w:val="11"/>
        <w:keepNext w:val="0"/>
        <w:widowControl w:val="0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7F3B02" w:rsidRDefault="009774E1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публичных слушаний по вопросу преобразования всех поселений, входящих в состав </w:t>
      </w:r>
      <w:r w:rsidR="007224D6">
        <w:rPr>
          <w:rFonts w:ascii="Times New Roman" w:eastAsia="Times New Roman" w:hAnsi="Times New Roman" w:cs="Times New Roman"/>
          <w:b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</w:p>
    <w:p w:rsidR="007F3B02" w:rsidRDefault="007F3B0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публичных слушаний: «</w:t>
      </w:r>
      <w:r w:rsidR="007224D6">
        <w:rPr>
          <w:rFonts w:ascii="Times New Roman" w:hAnsi="Times New Roman" w:cs="Times New Roman"/>
          <w:sz w:val="28"/>
          <w:szCs w:val="28"/>
        </w:rPr>
        <w:t>2</w:t>
      </w:r>
      <w:r w:rsidR="00421C8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224D6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7224D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="007224D6">
        <w:rPr>
          <w:rFonts w:ascii="Times New Roman" w:hAnsi="Times New Roman" w:cs="Times New Roman"/>
          <w:sz w:val="28"/>
          <w:szCs w:val="28"/>
        </w:rPr>
        <w:t xml:space="preserve">11 </w:t>
      </w:r>
      <w:r>
        <w:rPr>
          <w:rFonts w:ascii="Times New Roman" w:hAnsi="Times New Roman" w:cs="Times New Roman"/>
          <w:sz w:val="28"/>
          <w:szCs w:val="28"/>
        </w:rPr>
        <w:t xml:space="preserve">час </w:t>
      </w:r>
      <w:r w:rsidR="007224D6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мин.</w:t>
      </w:r>
    </w:p>
    <w:p w:rsidR="007F3B02" w:rsidRDefault="009774E1" w:rsidP="007224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="007224D6">
        <w:rPr>
          <w:rFonts w:ascii="Times New Roman" w:hAnsi="Times New Roman" w:cs="Times New Roman"/>
          <w:sz w:val="28"/>
          <w:szCs w:val="28"/>
        </w:rPr>
        <w:t>Новосибирская область Доволенский район село Ильинка МКУК Ильинский СДК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вопроса, вынесенного на публичные слушания:                               О преобразовании всех поселений, входящих в состав </w:t>
      </w:r>
      <w:r w:rsidR="007224D6">
        <w:rPr>
          <w:rFonts w:ascii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</w:p>
    <w:p w:rsidR="007F3B02" w:rsidRDefault="009774E1">
      <w:pPr>
        <w:widowControl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Публичные слушания назначены решением Совета депутатов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 от  «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04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 №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186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назначении публичных слушаний по вопросу преобразования  всех поселений, входящих в состав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области, путем их объединения и наделении вновь образованного муниципального образования статусом муниципального округа»</w:t>
      </w:r>
      <w:r>
        <w:rPr>
          <w:rFonts w:ascii="Times New Roman" w:hAnsi="Times New Roman" w:cs="Times New Roman"/>
          <w:sz w:val="28"/>
          <w:szCs w:val="28"/>
        </w:rPr>
        <w:t>,  опубликованным в газете «</w:t>
      </w:r>
      <w:r w:rsidR="007224D6">
        <w:rPr>
          <w:rFonts w:ascii="Times New Roman" w:hAnsi="Times New Roman" w:cs="Times New Roman"/>
          <w:sz w:val="28"/>
          <w:szCs w:val="28"/>
        </w:rPr>
        <w:t>Ильинский вестник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224D6">
        <w:rPr>
          <w:rFonts w:ascii="Times New Roman" w:hAnsi="Times New Roman" w:cs="Times New Roman"/>
          <w:sz w:val="28"/>
          <w:szCs w:val="28"/>
        </w:rPr>
        <w:t xml:space="preserve"> 04 октября № 23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размещенным на сайте администрации </w:t>
      </w:r>
      <w:r w:rsidR="007224D6">
        <w:rPr>
          <w:rFonts w:ascii="Times New Roman" w:hAnsi="Times New Roman" w:cs="Times New Roman"/>
          <w:color w:val="000000" w:themeColor="text1"/>
          <w:sz w:val="28"/>
          <w:szCs w:val="28"/>
        </w:rPr>
        <w:t>Ильинского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r w:rsidR="007224D6">
        <w:rPr>
          <w:rFonts w:ascii="Times New Roman" w:hAnsi="Times New Roman" w:cs="Times New Roman"/>
          <w:color w:val="000000" w:themeColor="text1"/>
          <w:sz w:val="28"/>
          <w:szCs w:val="28"/>
        </w:rPr>
        <w:t>Доволенского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в информационно-телекоммуникационной сети «Интернет».</w:t>
      </w:r>
    </w:p>
    <w:p w:rsidR="007F3B02" w:rsidRDefault="009774E1">
      <w:pPr>
        <w:widowControl w:val="0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Организатор публичных слушаний: Совет депутатов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 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района, обязанность по организации публичных слушаний возложена на постоянную комиссию Совета депутатов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7224D6">
        <w:rPr>
          <w:rFonts w:ascii="Times New Roman" w:eastAsia="Times New Roman" w:hAnsi="Times New Roman" w:cs="Times New Roman"/>
          <w:sz w:val="28"/>
          <w:szCs w:val="28"/>
        </w:rPr>
        <w:t>Новосибирской области.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на публичных слушаниях: </w:t>
      </w:r>
      <w:r w:rsidR="007224D6">
        <w:rPr>
          <w:rFonts w:ascii="Times New Roman" w:hAnsi="Times New Roman" w:cs="Times New Roman"/>
          <w:sz w:val="28"/>
          <w:szCs w:val="28"/>
        </w:rPr>
        <w:t xml:space="preserve">Столетова Юлия Александровна </w:t>
      </w:r>
      <w:r>
        <w:rPr>
          <w:rFonts w:ascii="Times New Roman" w:hAnsi="Times New Roman" w:cs="Times New Roman"/>
          <w:sz w:val="28"/>
          <w:szCs w:val="28"/>
        </w:rPr>
        <w:t xml:space="preserve">- председатель Совета депутатов </w:t>
      </w:r>
      <w:r w:rsidR="007224D6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7224D6">
        <w:rPr>
          <w:rFonts w:ascii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</w:t>
      </w:r>
      <w:r w:rsidR="007224D6">
        <w:rPr>
          <w:rFonts w:ascii="Times New Roman" w:hAnsi="Times New Roman" w:cs="Times New Roman"/>
          <w:sz w:val="28"/>
          <w:szCs w:val="28"/>
        </w:rPr>
        <w:t xml:space="preserve"> Покас Светлана Ивановна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Присутствующие: </w:t>
      </w:r>
      <w:r w:rsidR="007224D6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91656E">
        <w:rPr>
          <w:rFonts w:ascii="Times New Roman" w:hAnsi="Times New Roman" w:cs="Times New Roman"/>
          <w:sz w:val="28"/>
          <w:szCs w:val="28"/>
        </w:rPr>
        <w:t>Ильинского сельсовета Ковинько С.Н., директор ЗАО СхП «Ильинское» Головчун А.П.</w:t>
      </w:r>
    </w:p>
    <w:p w:rsidR="007F3B02" w:rsidRDefault="009774E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публичных слушаний:  </w:t>
      </w:r>
      <w:r w:rsidR="0091656E">
        <w:rPr>
          <w:rFonts w:ascii="Times New Roman" w:hAnsi="Times New Roman" w:cs="Times New Roman"/>
          <w:sz w:val="28"/>
          <w:szCs w:val="28"/>
        </w:rPr>
        <w:t xml:space="preserve">71 </w:t>
      </w:r>
      <w:r>
        <w:rPr>
          <w:rFonts w:ascii="Times New Roman" w:hAnsi="Times New Roman" w:cs="Times New Roman"/>
          <w:sz w:val="28"/>
          <w:szCs w:val="28"/>
        </w:rPr>
        <w:t>человек.</w:t>
      </w:r>
    </w:p>
    <w:p w:rsidR="007F3B02" w:rsidRDefault="007F3B0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F3B02" w:rsidRDefault="009774E1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 начала проведения публичных слушаний предложений и замечаний по вопросу, вынесенному на публичные слушания, не поступало.</w:t>
      </w:r>
    </w:p>
    <w:p w:rsidR="007F3B02" w:rsidRDefault="009774E1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Председательствующий ознакомил участников публичных слушаний с регламентом проведения публичных слушаний, огласил вопрос публичных слушаний.</w:t>
      </w:r>
    </w:p>
    <w:p w:rsidR="007F3B02" w:rsidRDefault="009774E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Слушали:</w:t>
      </w:r>
    </w:p>
    <w:p w:rsidR="007F3B02" w:rsidRDefault="0091656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Ковинько С.Н.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 xml:space="preserve"> который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 xml:space="preserve"> доложил, что решением Совета депутатов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>района от «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D0536D">
        <w:rPr>
          <w:rFonts w:ascii="Times New Roman" w:eastAsia="Times New Roman" w:hAnsi="Times New Roman" w:cs="Times New Roman"/>
          <w:sz w:val="28"/>
          <w:szCs w:val="28"/>
        </w:rPr>
        <w:t>2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октября 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 xml:space="preserve"> г.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323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 xml:space="preserve"> выдвинута инициатива о преобразовании всех поселений, входящих в состав </w:t>
      </w:r>
      <w:r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 w:rsidR="009774E1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Преобразование муниципальных образований в муниципальный округ является новым видом преобразования муниципальных образований, введенным Федеральным законом от 06.10.2003 г. № 131-ФЗ «Об общих принципах организации местного самоуправления в Российской Федерации» (далее – Закон № 131-ФЗ) с 01 мая 2019 года.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Процесс преобразования всех поселений, входящих в состав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путем их объединения и наделения вновь образованного муниципального образования статусом муниципального округа преследует цель повышения эффективности решения актуальных вопросов местного значения, мобилизации кадровых ресурсов, сокращения сроков подготовки и принятия управленческих решений, обеспечения оперативности реакции власти на жизненные потребности населения.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Образование единого муниципального округа повлечет за собой формирование единого бюджета. Объединенные средства можно будет направлять на решение не только острых проблем и первоочередных задач, но и на реализацию комплексных долгосрочных программ и планов (в том числе на условиях софинансирования из областного и федерального бюджетов), требующих больших финансовых ресурсов.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результате создания единого муниципального округа сохранятся льготы для жителей сельских территорий (сельских населенных пунктов).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Председательствующий предложил участникам публичных слушаний, а также присутствующим лицам высказать свои предложения, замечания, задать вопросы на тему публичных слушаний.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ВЫСТУПИЛИ:</w:t>
      </w:r>
      <w:r w:rsidR="007630FE">
        <w:rPr>
          <w:rFonts w:ascii="Times New Roman" w:eastAsia="Times New Roman" w:hAnsi="Times New Roman" w:cs="Times New Roman"/>
          <w:sz w:val="28"/>
          <w:szCs w:val="28"/>
        </w:rPr>
        <w:t>------------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Иных предложений и замечаний участников публичных слушаний не поступало.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Председательствующий предложил участникам публичных слушаний перейти к голосованию по итогам обсуждения вопроса, вынесенного на публичные слушания, а именно поддержать инициативу Совета депутатов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о преобразовании всех поселений, входящих в состав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путем их объединения и наделении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вновь образованного муниципального образования статусом муниципального округа, и 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екомендовать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Совету депутатов </w:t>
      </w:r>
      <w:r w:rsidR="0091656E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о выражении согласия населения </w:t>
      </w:r>
      <w:r w:rsidR="0091656E">
        <w:rPr>
          <w:rFonts w:ascii="Times New Roman" w:hAnsi="Times New Roman" w:cs="Times New Roman"/>
          <w:sz w:val="28"/>
          <w:szCs w:val="28"/>
        </w:rPr>
        <w:t xml:space="preserve">Ильинского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преобразование всех поселений, входящих в состав </w:t>
      </w:r>
      <w:r w:rsidR="0091656E">
        <w:rPr>
          <w:rFonts w:ascii="Times New Roman" w:hAnsi="Times New Roman"/>
          <w:color w:val="000000" w:themeColor="text1"/>
          <w:sz w:val="28"/>
          <w:szCs w:val="28"/>
        </w:rPr>
        <w:t>Доволеского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3B02" w:rsidRDefault="007F3B0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Результаты голосования: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«ЗА» -   __</w:t>
      </w:r>
      <w:r w:rsidR="000D3E10">
        <w:rPr>
          <w:rFonts w:ascii="Times New Roman" w:eastAsia="Times New Roman" w:hAnsi="Times New Roman" w:cs="Times New Roman"/>
          <w:sz w:val="28"/>
          <w:szCs w:val="28"/>
        </w:rPr>
        <w:t>71</w:t>
      </w:r>
      <w:r>
        <w:rPr>
          <w:rFonts w:ascii="Times New Roman" w:eastAsia="Times New Roman" w:hAnsi="Times New Roman" w:cs="Times New Roman"/>
          <w:sz w:val="28"/>
          <w:szCs w:val="28"/>
        </w:rPr>
        <w:t>_______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«ПРОТИВ» - ___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_______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«ВОЗДЕРЖАЛСЯ» - ______</w:t>
      </w:r>
      <w:r w:rsidR="000D3E10">
        <w:rPr>
          <w:rFonts w:ascii="Times New Roman" w:eastAsia="Times New Roman" w:hAnsi="Times New Roman" w:cs="Times New Roman"/>
          <w:sz w:val="28"/>
          <w:szCs w:val="28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_________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РЕШИЛИ:</w:t>
      </w: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Поддержать инициативу Совета депутатов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о преобразовании всех поселений, входящих в состав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округа, и 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екомендовать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Совету депутатов </w:t>
      </w:r>
      <w:r w:rsidR="0091656E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о выражении согласия населения </w:t>
      </w:r>
      <w:r w:rsidR="0091656E">
        <w:rPr>
          <w:rFonts w:ascii="Times New Roman" w:hAnsi="Times New Roman" w:cs="Times New Roman"/>
          <w:sz w:val="28"/>
          <w:szCs w:val="28"/>
        </w:rPr>
        <w:t xml:space="preserve">Ильинского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Доволенского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преобразование всех поселений, входящих в состав </w:t>
      </w:r>
      <w:r w:rsidR="0091656E">
        <w:rPr>
          <w:rFonts w:ascii="Times New Roman" w:hAnsi="Times New Roman"/>
          <w:color w:val="000000" w:themeColor="text1"/>
          <w:sz w:val="28"/>
          <w:szCs w:val="28"/>
        </w:rPr>
        <w:t>Доволенского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Рекомендации настоящих публичных слушаний полежат опубликованию в газете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«Ильинский вестник»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размещению на сайте администрации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Ильинского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в информационно-телекоммуникационной сети «Интернет» и направлению в Совет депутатов </w:t>
      </w:r>
      <w:r w:rsidR="00045BED">
        <w:rPr>
          <w:rFonts w:ascii="Times New Roman" w:eastAsia="Times New Roman" w:hAnsi="Times New Roman" w:cs="Times New Roman"/>
          <w:sz w:val="28"/>
          <w:szCs w:val="28"/>
        </w:rPr>
        <w:t xml:space="preserve">Ильинского сельсовета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Доволенского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сельсовета Новосибирской области.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Публичные слушания завершены в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ч.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eastAsia="Times New Roman" w:hAnsi="Times New Roman" w:cs="Times New Roman"/>
          <w:sz w:val="28"/>
          <w:szCs w:val="28"/>
        </w:rPr>
        <w:t>мин.</w:t>
      </w: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7F3B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Председательствующий ____________________  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>Ю.А.Столетова</w:t>
      </w:r>
    </w:p>
    <w:p w:rsidR="0091656E" w:rsidRDefault="0091656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B02" w:rsidRDefault="009774E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Секретарь ________________________________</w:t>
      </w:r>
      <w:r w:rsidR="0091656E">
        <w:rPr>
          <w:rFonts w:ascii="Times New Roman" w:eastAsia="Times New Roman" w:hAnsi="Times New Roman" w:cs="Times New Roman"/>
          <w:sz w:val="28"/>
          <w:szCs w:val="28"/>
        </w:rPr>
        <w:t xml:space="preserve">  С.И.Покас</w:t>
      </w:r>
    </w:p>
    <w:p w:rsidR="007F3B02" w:rsidRDefault="009774E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sectPr w:rsidR="007F3B0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22A" w:rsidRDefault="00C8122A">
      <w:pPr>
        <w:spacing w:after="0" w:line="240" w:lineRule="auto"/>
      </w:pPr>
      <w:r>
        <w:separator/>
      </w:r>
    </w:p>
  </w:endnote>
  <w:endnote w:type="continuationSeparator" w:id="0">
    <w:p w:rsidR="00C8122A" w:rsidRDefault="00C81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22A" w:rsidRDefault="00C8122A">
      <w:pPr>
        <w:spacing w:after="0" w:line="240" w:lineRule="auto"/>
      </w:pPr>
      <w:r>
        <w:separator/>
      </w:r>
    </w:p>
  </w:footnote>
  <w:footnote w:type="continuationSeparator" w:id="0">
    <w:p w:rsidR="00C8122A" w:rsidRDefault="00C812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E3137"/>
    <w:multiLevelType w:val="hybridMultilevel"/>
    <w:tmpl w:val="8A2E809C"/>
    <w:lvl w:ilvl="0" w:tplc="5F92CCFC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93D2451C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9CF263D8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CB08B0CE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79F8892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AF888EFE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35FAFED4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A43E842C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09102E04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71521E8"/>
    <w:multiLevelType w:val="hybridMultilevel"/>
    <w:tmpl w:val="EC62344E"/>
    <w:lvl w:ilvl="0" w:tplc="022216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7C9E1A04">
      <w:start w:val="1"/>
      <w:numFmt w:val="lowerLetter"/>
      <w:lvlText w:val="%2."/>
      <w:lvlJc w:val="left"/>
      <w:pPr>
        <w:ind w:left="1647" w:hanging="360"/>
      </w:pPr>
    </w:lvl>
    <w:lvl w:ilvl="2" w:tplc="65CCA8A6">
      <w:start w:val="1"/>
      <w:numFmt w:val="lowerRoman"/>
      <w:lvlText w:val="%3."/>
      <w:lvlJc w:val="right"/>
      <w:pPr>
        <w:ind w:left="2367" w:hanging="180"/>
      </w:pPr>
    </w:lvl>
    <w:lvl w:ilvl="3" w:tplc="5A1EC8E2">
      <w:start w:val="1"/>
      <w:numFmt w:val="decimal"/>
      <w:lvlText w:val="%4."/>
      <w:lvlJc w:val="left"/>
      <w:pPr>
        <w:ind w:left="3087" w:hanging="360"/>
      </w:pPr>
    </w:lvl>
    <w:lvl w:ilvl="4" w:tplc="2F8EDF22">
      <w:start w:val="1"/>
      <w:numFmt w:val="lowerLetter"/>
      <w:lvlText w:val="%5."/>
      <w:lvlJc w:val="left"/>
      <w:pPr>
        <w:ind w:left="3807" w:hanging="360"/>
      </w:pPr>
    </w:lvl>
    <w:lvl w:ilvl="5" w:tplc="A9D87890">
      <w:start w:val="1"/>
      <w:numFmt w:val="lowerRoman"/>
      <w:lvlText w:val="%6."/>
      <w:lvlJc w:val="right"/>
      <w:pPr>
        <w:ind w:left="4527" w:hanging="180"/>
      </w:pPr>
    </w:lvl>
    <w:lvl w:ilvl="6" w:tplc="C0028BFA">
      <w:start w:val="1"/>
      <w:numFmt w:val="decimal"/>
      <w:lvlText w:val="%7."/>
      <w:lvlJc w:val="left"/>
      <w:pPr>
        <w:ind w:left="5247" w:hanging="360"/>
      </w:pPr>
    </w:lvl>
    <w:lvl w:ilvl="7" w:tplc="5F32947E">
      <w:start w:val="1"/>
      <w:numFmt w:val="lowerLetter"/>
      <w:lvlText w:val="%8."/>
      <w:lvlJc w:val="left"/>
      <w:pPr>
        <w:ind w:left="5967" w:hanging="360"/>
      </w:pPr>
    </w:lvl>
    <w:lvl w:ilvl="8" w:tplc="104EC082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80A69D0"/>
    <w:multiLevelType w:val="hybridMultilevel"/>
    <w:tmpl w:val="4D1244BC"/>
    <w:lvl w:ilvl="0" w:tplc="74020EF6">
      <w:start w:val="1"/>
      <w:numFmt w:val="decimal"/>
      <w:lvlText w:val="%1."/>
      <w:lvlJc w:val="left"/>
      <w:pPr>
        <w:ind w:left="1418" w:hanging="360"/>
      </w:pPr>
    </w:lvl>
    <w:lvl w:ilvl="1" w:tplc="6E1496FC">
      <w:start w:val="1"/>
      <w:numFmt w:val="lowerLetter"/>
      <w:lvlText w:val="%2."/>
      <w:lvlJc w:val="left"/>
      <w:pPr>
        <w:ind w:left="2138" w:hanging="360"/>
      </w:pPr>
    </w:lvl>
    <w:lvl w:ilvl="2" w:tplc="B142E24E">
      <w:start w:val="1"/>
      <w:numFmt w:val="lowerRoman"/>
      <w:lvlText w:val="%3."/>
      <w:lvlJc w:val="right"/>
      <w:pPr>
        <w:ind w:left="2858" w:hanging="180"/>
      </w:pPr>
    </w:lvl>
    <w:lvl w:ilvl="3" w:tplc="681A1F84">
      <w:start w:val="1"/>
      <w:numFmt w:val="decimal"/>
      <w:lvlText w:val="%4."/>
      <w:lvlJc w:val="left"/>
      <w:pPr>
        <w:ind w:left="3578" w:hanging="360"/>
      </w:pPr>
    </w:lvl>
    <w:lvl w:ilvl="4" w:tplc="7D104034">
      <w:start w:val="1"/>
      <w:numFmt w:val="lowerLetter"/>
      <w:lvlText w:val="%5."/>
      <w:lvlJc w:val="left"/>
      <w:pPr>
        <w:ind w:left="4298" w:hanging="360"/>
      </w:pPr>
    </w:lvl>
    <w:lvl w:ilvl="5" w:tplc="7D243872">
      <w:start w:val="1"/>
      <w:numFmt w:val="lowerRoman"/>
      <w:lvlText w:val="%6."/>
      <w:lvlJc w:val="right"/>
      <w:pPr>
        <w:ind w:left="5018" w:hanging="180"/>
      </w:pPr>
    </w:lvl>
    <w:lvl w:ilvl="6" w:tplc="D3644314">
      <w:start w:val="1"/>
      <w:numFmt w:val="decimal"/>
      <w:lvlText w:val="%7."/>
      <w:lvlJc w:val="left"/>
      <w:pPr>
        <w:ind w:left="5738" w:hanging="360"/>
      </w:pPr>
    </w:lvl>
    <w:lvl w:ilvl="7" w:tplc="C2FA86CA">
      <w:start w:val="1"/>
      <w:numFmt w:val="lowerLetter"/>
      <w:lvlText w:val="%8."/>
      <w:lvlJc w:val="left"/>
      <w:pPr>
        <w:ind w:left="6458" w:hanging="360"/>
      </w:pPr>
    </w:lvl>
    <w:lvl w:ilvl="8" w:tplc="6C88069A">
      <w:start w:val="1"/>
      <w:numFmt w:val="lowerRoman"/>
      <w:lvlText w:val="%9."/>
      <w:lvlJc w:val="right"/>
      <w:pPr>
        <w:ind w:left="7178" w:hanging="180"/>
      </w:pPr>
    </w:lvl>
  </w:abstractNum>
  <w:abstractNum w:abstractNumId="3" w15:restartNumberingAfterBreak="0">
    <w:nsid w:val="4F4017F6"/>
    <w:multiLevelType w:val="hybridMultilevel"/>
    <w:tmpl w:val="FD9E2AA8"/>
    <w:lvl w:ilvl="0" w:tplc="DFB8337C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68C27928">
      <w:start w:val="1"/>
      <w:numFmt w:val="decimal"/>
      <w:lvlText w:val="%2."/>
      <w:lvlJc w:val="left"/>
      <w:pPr>
        <w:tabs>
          <w:tab w:val="num" w:pos="1114"/>
        </w:tabs>
        <w:ind w:left="1114" w:hanging="360"/>
      </w:pPr>
      <w:rPr>
        <w:rFonts w:cs="Times New Roman" w:hint="default"/>
      </w:rPr>
    </w:lvl>
    <w:lvl w:ilvl="2" w:tplc="87FA0034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305A7090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E4427C6C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CA20E886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DACA18DA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CEEA9444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983CB09A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4" w15:restartNumberingAfterBreak="0">
    <w:nsid w:val="58B44559"/>
    <w:multiLevelType w:val="hybridMultilevel"/>
    <w:tmpl w:val="36D03462"/>
    <w:lvl w:ilvl="0" w:tplc="09100138">
      <w:start w:val="1"/>
      <w:numFmt w:val="decimal"/>
      <w:lvlText w:val="%1."/>
      <w:lvlJc w:val="left"/>
      <w:pPr>
        <w:ind w:left="1418" w:hanging="360"/>
      </w:pPr>
    </w:lvl>
    <w:lvl w:ilvl="1" w:tplc="3F7CFAFC">
      <w:start w:val="1"/>
      <w:numFmt w:val="lowerLetter"/>
      <w:lvlText w:val="%2."/>
      <w:lvlJc w:val="left"/>
      <w:pPr>
        <w:ind w:left="2138" w:hanging="360"/>
      </w:pPr>
    </w:lvl>
    <w:lvl w:ilvl="2" w:tplc="208A9DDE">
      <w:start w:val="1"/>
      <w:numFmt w:val="lowerRoman"/>
      <w:lvlText w:val="%3."/>
      <w:lvlJc w:val="right"/>
      <w:pPr>
        <w:ind w:left="2858" w:hanging="180"/>
      </w:pPr>
    </w:lvl>
    <w:lvl w:ilvl="3" w:tplc="D4F6A130">
      <w:start w:val="1"/>
      <w:numFmt w:val="decimal"/>
      <w:lvlText w:val="%4."/>
      <w:lvlJc w:val="left"/>
      <w:pPr>
        <w:ind w:left="3578" w:hanging="360"/>
      </w:pPr>
    </w:lvl>
    <w:lvl w:ilvl="4" w:tplc="515A71DA">
      <w:start w:val="1"/>
      <w:numFmt w:val="lowerLetter"/>
      <w:lvlText w:val="%5."/>
      <w:lvlJc w:val="left"/>
      <w:pPr>
        <w:ind w:left="4298" w:hanging="360"/>
      </w:pPr>
    </w:lvl>
    <w:lvl w:ilvl="5" w:tplc="13108EF4">
      <w:start w:val="1"/>
      <w:numFmt w:val="lowerRoman"/>
      <w:lvlText w:val="%6."/>
      <w:lvlJc w:val="right"/>
      <w:pPr>
        <w:ind w:left="5018" w:hanging="180"/>
      </w:pPr>
    </w:lvl>
    <w:lvl w:ilvl="6" w:tplc="A45039C6">
      <w:start w:val="1"/>
      <w:numFmt w:val="decimal"/>
      <w:lvlText w:val="%7."/>
      <w:lvlJc w:val="left"/>
      <w:pPr>
        <w:ind w:left="5738" w:hanging="360"/>
      </w:pPr>
    </w:lvl>
    <w:lvl w:ilvl="7" w:tplc="E8D84996">
      <w:start w:val="1"/>
      <w:numFmt w:val="lowerLetter"/>
      <w:lvlText w:val="%8."/>
      <w:lvlJc w:val="left"/>
      <w:pPr>
        <w:ind w:left="6458" w:hanging="360"/>
      </w:pPr>
    </w:lvl>
    <w:lvl w:ilvl="8" w:tplc="8EC6B6CE">
      <w:start w:val="1"/>
      <w:numFmt w:val="lowerRoman"/>
      <w:lvlText w:val="%9."/>
      <w:lvlJc w:val="right"/>
      <w:pPr>
        <w:ind w:left="7178" w:hanging="180"/>
      </w:pPr>
    </w:lvl>
  </w:abstractNum>
  <w:abstractNum w:abstractNumId="5" w15:restartNumberingAfterBreak="0">
    <w:nsid w:val="59403766"/>
    <w:multiLevelType w:val="hybridMultilevel"/>
    <w:tmpl w:val="05025ABA"/>
    <w:lvl w:ilvl="0" w:tplc="E3860950">
      <w:start w:val="1"/>
      <w:numFmt w:val="decimal"/>
      <w:lvlText w:val="%1."/>
      <w:lvlJc w:val="left"/>
      <w:pPr>
        <w:ind w:left="1418" w:hanging="360"/>
      </w:pPr>
    </w:lvl>
    <w:lvl w:ilvl="1" w:tplc="A1FE0356">
      <w:start w:val="1"/>
      <w:numFmt w:val="lowerLetter"/>
      <w:lvlText w:val="%2."/>
      <w:lvlJc w:val="left"/>
      <w:pPr>
        <w:ind w:left="2138" w:hanging="360"/>
      </w:pPr>
    </w:lvl>
    <w:lvl w:ilvl="2" w:tplc="65AA9F5A">
      <w:start w:val="1"/>
      <w:numFmt w:val="lowerRoman"/>
      <w:lvlText w:val="%3."/>
      <w:lvlJc w:val="right"/>
      <w:pPr>
        <w:ind w:left="2858" w:hanging="180"/>
      </w:pPr>
    </w:lvl>
    <w:lvl w:ilvl="3" w:tplc="EBDAC198">
      <w:start w:val="1"/>
      <w:numFmt w:val="decimal"/>
      <w:lvlText w:val="%4."/>
      <w:lvlJc w:val="left"/>
      <w:pPr>
        <w:ind w:left="3578" w:hanging="360"/>
      </w:pPr>
    </w:lvl>
    <w:lvl w:ilvl="4" w:tplc="58C4C5C0">
      <w:start w:val="1"/>
      <w:numFmt w:val="lowerLetter"/>
      <w:lvlText w:val="%5."/>
      <w:lvlJc w:val="left"/>
      <w:pPr>
        <w:ind w:left="4298" w:hanging="360"/>
      </w:pPr>
    </w:lvl>
    <w:lvl w:ilvl="5" w:tplc="103AC7C4">
      <w:start w:val="1"/>
      <w:numFmt w:val="lowerRoman"/>
      <w:lvlText w:val="%6."/>
      <w:lvlJc w:val="right"/>
      <w:pPr>
        <w:ind w:left="5018" w:hanging="180"/>
      </w:pPr>
    </w:lvl>
    <w:lvl w:ilvl="6" w:tplc="2586EEEA">
      <w:start w:val="1"/>
      <w:numFmt w:val="decimal"/>
      <w:lvlText w:val="%7."/>
      <w:lvlJc w:val="left"/>
      <w:pPr>
        <w:ind w:left="5738" w:hanging="360"/>
      </w:pPr>
    </w:lvl>
    <w:lvl w:ilvl="7" w:tplc="4E6874BA">
      <w:start w:val="1"/>
      <w:numFmt w:val="lowerLetter"/>
      <w:lvlText w:val="%8."/>
      <w:lvlJc w:val="left"/>
      <w:pPr>
        <w:ind w:left="6458" w:hanging="360"/>
      </w:pPr>
    </w:lvl>
    <w:lvl w:ilvl="8" w:tplc="94DAFA3E">
      <w:start w:val="1"/>
      <w:numFmt w:val="lowerRoman"/>
      <w:lvlText w:val="%9."/>
      <w:lvlJc w:val="right"/>
      <w:pPr>
        <w:ind w:left="7178" w:hanging="180"/>
      </w:pPr>
    </w:lvl>
  </w:abstractNum>
  <w:abstractNum w:abstractNumId="6" w15:restartNumberingAfterBreak="0">
    <w:nsid w:val="59862E05"/>
    <w:multiLevelType w:val="hybridMultilevel"/>
    <w:tmpl w:val="72DE0C6E"/>
    <w:lvl w:ilvl="0" w:tplc="2B8293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F8A6164">
      <w:start w:val="1"/>
      <w:numFmt w:val="lowerLetter"/>
      <w:lvlText w:val="%2."/>
      <w:lvlJc w:val="left"/>
      <w:pPr>
        <w:ind w:left="1440" w:hanging="360"/>
      </w:pPr>
    </w:lvl>
    <w:lvl w:ilvl="2" w:tplc="93582CA4">
      <w:start w:val="1"/>
      <w:numFmt w:val="lowerRoman"/>
      <w:lvlText w:val="%3."/>
      <w:lvlJc w:val="right"/>
      <w:pPr>
        <w:ind w:left="2160" w:hanging="180"/>
      </w:pPr>
    </w:lvl>
    <w:lvl w:ilvl="3" w:tplc="E73C7F58">
      <w:start w:val="1"/>
      <w:numFmt w:val="decimal"/>
      <w:lvlText w:val="%4."/>
      <w:lvlJc w:val="left"/>
      <w:pPr>
        <w:ind w:left="2880" w:hanging="360"/>
      </w:pPr>
    </w:lvl>
    <w:lvl w:ilvl="4" w:tplc="F5E01572">
      <w:start w:val="1"/>
      <w:numFmt w:val="lowerLetter"/>
      <w:lvlText w:val="%5."/>
      <w:lvlJc w:val="left"/>
      <w:pPr>
        <w:ind w:left="3600" w:hanging="360"/>
      </w:pPr>
    </w:lvl>
    <w:lvl w:ilvl="5" w:tplc="21CE27AA">
      <w:start w:val="1"/>
      <w:numFmt w:val="lowerRoman"/>
      <w:lvlText w:val="%6."/>
      <w:lvlJc w:val="right"/>
      <w:pPr>
        <w:ind w:left="4320" w:hanging="180"/>
      </w:pPr>
    </w:lvl>
    <w:lvl w:ilvl="6" w:tplc="09A8DD3A">
      <w:start w:val="1"/>
      <w:numFmt w:val="decimal"/>
      <w:lvlText w:val="%7."/>
      <w:lvlJc w:val="left"/>
      <w:pPr>
        <w:ind w:left="5040" w:hanging="360"/>
      </w:pPr>
    </w:lvl>
    <w:lvl w:ilvl="7" w:tplc="798C709A">
      <w:start w:val="1"/>
      <w:numFmt w:val="lowerLetter"/>
      <w:lvlText w:val="%8."/>
      <w:lvlJc w:val="left"/>
      <w:pPr>
        <w:ind w:left="5760" w:hanging="360"/>
      </w:pPr>
    </w:lvl>
    <w:lvl w:ilvl="8" w:tplc="6460181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B02"/>
    <w:rsid w:val="00045BED"/>
    <w:rsid w:val="000D3E10"/>
    <w:rsid w:val="00421C89"/>
    <w:rsid w:val="00530627"/>
    <w:rsid w:val="007224D6"/>
    <w:rsid w:val="007630FE"/>
    <w:rsid w:val="007F3B02"/>
    <w:rsid w:val="0091656E"/>
    <w:rsid w:val="009277DB"/>
    <w:rsid w:val="009774E1"/>
    <w:rsid w:val="009842BB"/>
    <w:rsid w:val="00C8122A"/>
    <w:rsid w:val="00D0536D"/>
    <w:rsid w:val="00DE3F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B35AB"/>
  <w15:docId w15:val="{FA954BA5-60DB-48EF-80FB-2A7C691A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2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uiPriority w:val="1"/>
    <w:qFormat/>
    <w:pPr>
      <w:spacing w:after="0" w:line="240" w:lineRule="auto"/>
    </w:pPr>
  </w:style>
  <w:style w:type="paragraph" w:customStyle="1" w:styleId="ConsPlusTitle">
    <w:name w:val="ConsPlusTitl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paragraph" w:customStyle="1" w:styleId="11">
    <w:name w:val="Заголовок 11"/>
    <w:qFormat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929</Words>
  <Characters>5300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admin</cp:lastModifiedBy>
  <cp:revision>67</cp:revision>
  <cp:lastPrinted>2024-10-22T07:20:00Z</cp:lastPrinted>
  <dcterms:created xsi:type="dcterms:W3CDTF">2024-02-07T07:51:00Z</dcterms:created>
  <dcterms:modified xsi:type="dcterms:W3CDTF">2024-10-22T07:22:00Z</dcterms:modified>
</cp:coreProperties>
</file>