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97C18" w14:textId="77777777" w:rsidR="00F30814" w:rsidRDefault="00F30814" w:rsidP="009A3C7B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14:paraId="0669C7A0" w14:textId="27272CDF" w:rsidR="00F30814" w:rsidRDefault="00F30814" w:rsidP="009A3C7B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2061A7">
        <w:rPr>
          <w:noProof/>
        </w:rPr>
        <w:drawing>
          <wp:inline distT="0" distB="0" distL="0" distR="0" wp14:anchorId="24F13756" wp14:editId="54E4AD4A">
            <wp:extent cx="581025" cy="466725"/>
            <wp:effectExtent l="0" t="0" r="9525" b="9525"/>
            <wp:docPr id="1" name="Рисунок 1" descr="C:\Users\admin\Desktop\администрация Ильинского сельсовета\Решения сесий\2013\35 сессия 25.03.2013\Сессия про гебр и флаг\новый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admin\Desktop\администрация Ильинского сельсовета\Решения сесий\2013\35 сессия 25.03.2013\Сессия про гебр и флаг\новый фла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9A57B" w14:textId="2AEAA286" w:rsidR="009A3C7B" w:rsidRPr="00DD4B60" w:rsidRDefault="009A3C7B" w:rsidP="009A3C7B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D4B60">
        <w:rPr>
          <w:rFonts w:ascii="Times New Roman" w:eastAsia="Times New Roman" w:hAnsi="Times New Roman"/>
          <w:sz w:val="28"/>
          <w:szCs w:val="28"/>
        </w:rPr>
        <w:t>АДМИНИСТРАЦИЯ ИЛЬИНСКОГО СЕЛЬСОВЕТА</w:t>
      </w:r>
    </w:p>
    <w:p w14:paraId="121E4A9C" w14:textId="77777777" w:rsidR="009A3C7B" w:rsidRPr="00DD4B60" w:rsidRDefault="009A3C7B" w:rsidP="009A3C7B">
      <w:pPr>
        <w:keepNext/>
        <w:keepLines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  <w:r w:rsidRPr="00DD4B60">
        <w:rPr>
          <w:rFonts w:ascii="Times New Roman" w:eastAsia="Times New Roman" w:hAnsi="Times New Roman"/>
          <w:sz w:val="28"/>
          <w:szCs w:val="28"/>
        </w:rPr>
        <w:t>ДОВОЛЕНСКОГО РАЙОНА НОВОСИБИРСКОЙ ОБЛАСТИ</w:t>
      </w:r>
    </w:p>
    <w:p w14:paraId="2F20FDDE" w14:textId="77777777" w:rsidR="009A3C7B" w:rsidRPr="00DD4B60" w:rsidRDefault="009A3C7B" w:rsidP="009A3C7B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16"/>
          <w:szCs w:val="16"/>
        </w:rPr>
      </w:pPr>
    </w:p>
    <w:p w14:paraId="1FB7F429" w14:textId="77777777" w:rsidR="009A3C7B" w:rsidRPr="00DD4B60" w:rsidRDefault="009A3C7B" w:rsidP="009A3C7B">
      <w:pPr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/>
          <w:bCs/>
          <w:sz w:val="28"/>
          <w:szCs w:val="20"/>
        </w:rPr>
      </w:pPr>
      <w:r w:rsidRPr="00DD4B60">
        <w:rPr>
          <w:rFonts w:ascii="Times New Roman" w:eastAsia="Times New Roman" w:hAnsi="Times New Roman"/>
          <w:bCs/>
          <w:sz w:val="28"/>
          <w:szCs w:val="20"/>
        </w:rPr>
        <w:t xml:space="preserve"> ПОСТАНОВЛЕНИЕ</w:t>
      </w:r>
    </w:p>
    <w:p w14:paraId="6F1E7972" w14:textId="497B6DFC" w:rsidR="009A3C7B" w:rsidRDefault="00CB42B2" w:rsidP="009A3C7B">
      <w:pPr>
        <w:autoSpaceDE w:val="0"/>
        <w:autoSpaceDN w:val="0"/>
        <w:adjustRightInd w:val="0"/>
        <w:rPr>
          <w:rFonts w:ascii="Times New Roman" w:eastAsia="Times New Roman" w:hAnsi="Times New Roman"/>
          <w:bCs/>
          <w:sz w:val="28"/>
          <w:szCs w:val="20"/>
        </w:rPr>
      </w:pPr>
      <w:r>
        <w:rPr>
          <w:rFonts w:ascii="Times New Roman" w:eastAsia="Times New Roman" w:hAnsi="Times New Roman"/>
          <w:bCs/>
          <w:sz w:val="28"/>
          <w:szCs w:val="20"/>
        </w:rPr>
        <w:t>0</w:t>
      </w:r>
      <w:r w:rsidR="00B147ED">
        <w:rPr>
          <w:rFonts w:ascii="Times New Roman" w:eastAsia="Times New Roman" w:hAnsi="Times New Roman"/>
          <w:bCs/>
          <w:sz w:val="28"/>
          <w:szCs w:val="20"/>
        </w:rPr>
        <w:t>4</w:t>
      </w:r>
      <w:r w:rsidR="009A3C7B" w:rsidRPr="00DD4B60">
        <w:rPr>
          <w:rFonts w:ascii="Times New Roman" w:eastAsia="Times New Roman" w:hAnsi="Times New Roman"/>
          <w:bCs/>
          <w:sz w:val="28"/>
          <w:szCs w:val="20"/>
        </w:rPr>
        <w:t>.</w:t>
      </w:r>
      <w:r>
        <w:rPr>
          <w:rFonts w:ascii="Times New Roman" w:eastAsia="Times New Roman" w:hAnsi="Times New Roman"/>
          <w:bCs/>
          <w:sz w:val="28"/>
          <w:szCs w:val="20"/>
        </w:rPr>
        <w:t>10</w:t>
      </w:r>
      <w:r w:rsidR="009A3C7B" w:rsidRPr="00DD4B60">
        <w:rPr>
          <w:rFonts w:ascii="Times New Roman" w:eastAsia="Times New Roman" w:hAnsi="Times New Roman"/>
          <w:bCs/>
          <w:sz w:val="28"/>
          <w:szCs w:val="20"/>
        </w:rPr>
        <w:t xml:space="preserve">.2024                                                                           </w:t>
      </w:r>
      <w:r w:rsidR="009A3C7B">
        <w:rPr>
          <w:rFonts w:ascii="Times New Roman" w:eastAsia="Times New Roman" w:hAnsi="Times New Roman"/>
          <w:bCs/>
          <w:sz w:val="28"/>
          <w:szCs w:val="20"/>
        </w:rPr>
        <w:t xml:space="preserve">                               № 4</w:t>
      </w:r>
      <w:r w:rsidR="00575F1C">
        <w:rPr>
          <w:rFonts w:ascii="Times New Roman" w:eastAsia="Times New Roman" w:hAnsi="Times New Roman"/>
          <w:bCs/>
          <w:sz w:val="28"/>
          <w:szCs w:val="20"/>
        </w:rPr>
        <w:t>9</w:t>
      </w:r>
    </w:p>
    <w:p w14:paraId="662C95BF" w14:textId="77777777" w:rsidR="00F30814" w:rsidRDefault="00F30814" w:rsidP="00772DB0">
      <w:pPr>
        <w:pStyle w:val="1"/>
        <w:spacing w:after="238" w:line="301" w:lineRule="exact"/>
        <w:ind w:left="300"/>
        <w:rPr>
          <w:bCs/>
          <w:sz w:val="28"/>
          <w:szCs w:val="28"/>
        </w:rPr>
      </w:pPr>
    </w:p>
    <w:p w14:paraId="29E3D5C4" w14:textId="0EF87B7F" w:rsidR="006951AB" w:rsidRPr="00772DB0" w:rsidRDefault="00772DB0" w:rsidP="00772DB0">
      <w:pPr>
        <w:pStyle w:val="1"/>
        <w:spacing w:after="238" w:line="301" w:lineRule="exact"/>
        <w:ind w:left="300"/>
        <w:rPr>
          <w:sz w:val="28"/>
          <w:szCs w:val="28"/>
        </w:rPr>
      </w:pPr>
      <w:r w:rsidRPr="00772DB0">
        <w:rPr>
          <w:bCs/>
          <w:sz w:val="28"/>
          <w:szCs w:val="28"/>
        </w:rPr>
        <w:t xml:space="preserve">О ликвидации </w:t>
      </w:r>
      <w:bookmarkStart w:id="0" w:name="_Hlk178239138"/>
      <w:bookmarkStart w:id="1" w:name="_Hlk178085775"/>
      <w:bookmarkStart w:id="2" w:name="_Hlk178243373"/>
      <w:r w:rsidR="00FF610F">
        <w:rPr>
          <w:bCs/>
          <w:sz w:val="28"/>
          <w:szCs w:val="28"/>
        </w:rPr>
        <w:t>М</w:t>
      </w:r>
      <w:r w:rsidR="00C36170" w:rsidRPr="00C36170">
        <w:rPr>
          <w:bCs/>
          <w:sz w:val="28"/>
          <w:szCs w:val="28"/>
        </w:rPr>
        <w:t>униципально</w:t>
      </w:r>
      <w:r w:rsidR="00C36170">
        <w:rPr>
          <w:bCs/>
          <w:sz w:val="28"/>
          <w:szCs w:val="28"/>
        </w:rPr>
        <w:t>го</w:t>
      </w:r>
      <w:r w:rsidR="00C36170" w:rsidRPr="00C36170">
        <w:rPr>
          <w:bCs/>
          <w:sz w:val="28"/>
          <w:szCs w:val="28"/>
        </w:rPr>
        <w:t xml:space="preserve"> казенно</w:t>
      </w:r>
      <w:r w:rsidR="00C36170">
        <w:rPr>
          <w:bCs/>
          <w:sz w:val="28"/>
          <w:szCs w:val="28"/>
        </w:rPr>
        <w:t>го</w:t>
      </w:r>
      <w:r w:rsidR="00C36170" w:rsidRPr="00C36170">
        <w:rPr>
          <w:bCs/>
          <w:sz w:val="28"/>
          <w:szCs w:val="28"/>
        </w:rPr>
        <w:t xml:space="preserve"> учреждени</w:t>
      </w:r>
      <w:r w:rsidR="00C36170">
        <w:rPr>
          <w:bCs/>
          <w:sz w:val="28"/>
          <w:szCs w:val="28"/>
        </w:rPr>
        <w:t>я</w:t>
      </w:r>
      <w:r w:rsidR="00C36170" w:rsidRPr="00C36170">
        <w:rPr>
          <w:bCs/>
          <w:sz w:val="28"/>
          <w:szCs w:val="28"/>
        </w:rPr>
        <w:t xml:space="preserve"> культуры </w:t>
      </w:r>
      <w:r w:rsidR="009A3C7B">
        <w:rPr>
          <w:bCs/>
          <w:sz w:val="28"/>
          <w:szCs w:val="28"/>
        </w:rPr>
        <w:t>Ильинск</w:t>
      </w:r>
      <w:r w:rsidR="00A824A3">
        <w:rPr>
          <w:bCs/>
          <w:sz w:val="28"/>
          <w:szCs w:val="28"/>
        </w:rPr>
        <w:t>ий</w:t>
      </w:r>
      <w:r w:rsidR="009A3C7B">
        <w:rPr>
          <w:bCs/>
          <w:sz w:val="28"/>
          <w:szCs w:val="28"/>
        </w:rPr>
        <w:t xml:space="preserve"> </w:t>
      </w:r>
      <w:r w:rsidR="00FF610F">
        <w:rPr>
          <w:bCs/>
          <w:sz w:val="28"/>
          <w:szCs w:val="28"/>
        </w:rPr>
        <w:t>сельск</w:t>
      </w:r>
      <w:r w:rsidR="00A824A3">
        <w:rPr>
          <w:bCs/>
          <w:sz w:val="28"/>
          <w:szCs w:val="28"/>
        </w:rPr>
        <w:t>ий</w:t>
      </w:r>
      <w:r w:rsidR="00FF610F">
        <w:rPr>
          <w:bCs/>
          <w:sz w:val="28"/>
          <w:szCs w:val="28"/>
        </w:rPr>
        <w:t xml:space="preserve"> дома культуры</w:t>
      </w:r>
      <w:r w:rsidRPr="00772DB0">
        <w:rPr>
          <w:bCs/>
          <w:sz w:val="28"/>
          <w:szCs w:val="28"/>
        </w:rPr>
        <w:t xml:space="preserve"> </w:t>
      </w:r>
      <w:bookmarkEnd w:id="0"/>
      <w:r w:rsidRPr="00772DB0">
        <w:rPr>
          <w:bCs/>
          <w:sz w:val="28"/>
          <w:szCs w:val="28"/>
        </w:rPr>
        <w:t>Доволенского района</w:t>
      </w:r>
      <w:r w:rsidRPr="00772DB0">
        <w:rPr>
          <w:sz w:val="28"/>
          <w:szCs w:val="28"/>
        </w:rPr>
        <w:t xml:space="preserve"> Новосибирской области.</w:t>
      </w:r>
    </w:p>
    <w:bookmarkEnd w:id="1"/>
    <w:bookmarkEnd w:id="2"/>
    <w:p w14:paraId="57102266" w14:textId="1DEB5A88" w:rsidR="007068CA" w:rsidRDefault="007068CA" w:rsidP="007068CA">
      <w:pPr>
        <w:pStyle w:val="1"/>
        <w:shd w:val="clear" w:color="auto" w:fill="auto"/>
        <w:spacing w:after="0" w:line="240" w:lineRule="auto"/>
        <w:ind w:right="320" w:firstLine="600"/>
        <w:jc w:val="both"/>
        <w:rPr>
          <w:sz w:val="28"/>
          <w:szCs w:val="28"/>
        </w:rPr>
      </w:pPr>
      <w:r w:rsidRPr="00772DB0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о ст. 61-64 </w:t>
      </w:r>
      <w:r w:rsidRPr="00772DB0">
        <w:rPr>
          <w:sz w:val="28"/>
          <w:szCs w:val="28"/>
        </w:rPr>
        <w:t>Гражданск</w:t>
      </w:r>
      <w:r>
        <w:rPr>
          <w:sz w:val="28"/>
          <w:szCs w:val="28"/>
        </w:rPr>
        <w:t>ого</w:t>
      </w:r>
      <w:r w:rsidRPr="00772DB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72DB0">
        <w:rPr>
          <w:sz w:val="28"/>
          <w:szCs w:val="28"/>
        </w:rPr>
        <w:t xml:space="preserve"> Российской Федерации, Федеральным законом от 06.10.2003г. № 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Уставом Ильинского сельского поселения Доволенского муниципального района Новосибирской области, администрация Ильинского сельсовета Доволенского района Новосибирской области постановляет:</w:t>
      </w:r>
    </w:p>
    <w:p w14:paraId="210496E5" w14:textId="4E032390" w:rsidR="007068CA" w:rsidRDefault="007068CA" w:rsidP="007068C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320" w:firstLine="850"/>
        <w:jc w:val="both"/>
        <w:rPr>
          <w:sz w:val="28"/>
          <w:szCs w:val="28"/>
        </w:rPr>
      </w:pPr>
      <w:r w:rsidRPr="00723646">
        <w:rPr>
          <w:sz w:val="28"/>
          <w:szCs w:val="28"/>
        </w:rPr>
        <w:t xml:space="preserve">Ликвидировать </w:t>
      </w:r>
      <w:bookmarkStart w:id="3" w:name="_Hlk178243341"/>
      <w:r>
        <w:rPr>
          <w:sz w:val="28"/>
          <w:szCs w:val="28"/>
        </w:rPr>
        <w:t>М</w:t>
      </w:r>
      <w:r w:rsidRPr="00723646">
        <w:rPr>
          <w:bCs/>
          <w:sz w:val="28"/>
          <w:szCs w:val="28"/>
        </w:rPr>
        <w:t xml:space="preserve">униципальное казенное учреждение культуры </w:t>
      </w:r>
      <w:bookmarkEnd w:id="3"/>
      <w:r>
        <w:rPr>
          <w:bCs/>
          <w:sz w:val="28"/>
          <w:szCs w:val="28"/>
        </w:rPr>
        <w:t>Ильинского сельский дом культуры</w:t>
      </w:r>
      <w:r w:rsidRPr="00723646">
        <w:rPr>
          <w:sz w:val="28"/>
          <w:szCs w:val="28"/>
        </w:rPr>
        <w:t>, расположенное по адресу: 6324</w:t>
      </w:r>
      <w:r>
        <w:rPr>
          <w:sz w:val="28"/>
          <w:szCs w:val="28"/>
        </w:rPr>
        <w:t>56</w:t>
      </w:r>
      <w:r w:rsidRPr="00723646">
        <w:rPr>
          <w:sz w:val="28"/>
          <w:szCs w:val="28"/>
        </w:rPr>
        <w:t>, Новосибирская область, Доволенский район, с.</w:t>
      </w:r>
      <w:r>
        <w:rPr>
          <w:sz w:val="28"/>
          <w:szCs w:val="28"/>
        </w:rPr>
        <w:t>Ильинка</w:t>
      </w:r>
      <w:r w:rsidRPr="00723646">
        <w:rPr>
          <w:sz w:val="28"/>
          <w:szCs w:val="28"/>
        </w:rPr>
        <w:t xml:space="preserve">, ул. </w:t>
      </w:r>
      <w:r>
        <w:rPr>
          <w:sz w:val="28"/>
          <w:szCs w:val="28"/>
        </w:rPr>
        <w:t>Ленина</w:t>
      </w:r>
      <w:r w:rsidRPr="00723646">
        <w:rPr>
          <w:sz w:val="28"/>
          <w:szCs w:val="28"/>
        </w:rPr>
        <w:t xml:space="preserve">, </w:t>
      </w:r>
      <w:r>
        <w:rPr>
          <w:sz w:val="28"/>
          <w:szCs w:val="28"/>
        </w:rPr>
        <w:t>83</w:t>
      </w:r>
      <w:r w:rsidRPr="00723646">
        <w:rPr>
          <w:sz w:val="28"/>
          <w:szCs w:val="28"/>
        </w:rPr>
        <w:t>.</w:t>
      </w:r>
    </w:p>
    <w:p w14:paraId="481DA1FD" w14:textId="390F0822" w:rsidR="007068CA" w:rsidRDefault="007068CA" w:rsidP="007068C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320" w:firstLine="850"/>
        <w:jc w:val="both"/>
        <w:rPr>
          <w:sz w:val="28"/>
          <w:szCs w:val="28"/>
        </w:rPr>
      </w:pPr>
      <w:r w:rsidRPr="00723646">
        <w:rPr>
          <w:sz w:val="28"/>
          <w:szCs w:val="28"/>
        </w:rPr>
        <w:t>Установить сро</w:t>
      </w:r>
      <w:r>
        <w:rPr>
          <w:sz w:val="28"/>
          <w:szCs w:val="28"/>
        </w:rPr>
        <w:t xml:space="preserve">к ликвидации: в течение </w:t>
      </w:r>
      <w:r w:rsidR="00CB42B2">
        <w:rPr>
          <w:sz w:val="28"/>
          <w:szCs w:val="28"/>
        </w:rPr>
        <w:t>6</w:t>
      </w:r>
      <w:r>
        <w:rPr>
          <w:sz w:val="28"/>
          <w:szCs w:val="28"/>
        </w:rPr>
        <w:t xml:space="preserve"> месяцев со дня вступления в силу настоящего постановления.</w:t>
      </w:r>
    </w:p>
    <w:p w14:paraId="33DC35BC" w14:textId="47C3D24A" w:rsidR="007068CA" w:rsidRPr="00652AD2" w:rsidRDefault="007068CA" w:rsidP="007068C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320" w:firstLine="85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прилагаемый план мероприятий по ликвидации М</w:t>
      </w:r>
      <w:r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r>
        <w:rPr>
          <w:bCs/>
          <w:sz w:val="28"/>
          <w:szCs w:val="28"/>
        </w:rPr>
        <w:t>Ильинского сельский дом культуры (Приложение №1).</w:t>
      </w:r>
    </w:p>
    <w:p w14:paraId="22064A6F" w14:textId="77777777" w:rsidR="007068CA" w:rsidRPr="00652AD2" w:rsidRDefault="007068CA" w:rsidP="007068C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320" w:firstLine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Создать ликвидационную комиссию (Приложение №2). С момента назначения ликвидационной комиссии к ней переходят полномочия по управлению делами учреждения.</w:t>
      </w:r>
    </w:p>
    <w:p w14:paraId="666255B2" w14:textId="77777777" w:rsidR="007068CA" w:rsidRPr="00652AD2" w:rsidRDefault="007068CA" w:rsidP="007068CA">
      <w:pPr>
        <w:pStyle w:val="1"/>
        <w:numPr>
          <w:ilvl w:val="0"/>
          <w:numId w:val="1"/>
        </w:numPr>
        <w:shd w:val="clear" w:color="auto" w:fill="auto"/>
        <w:spacing w:after="0" w:line="240" w:lineRule="auto"/>
        <w:ind w:right="320" w:firstLine="85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Ликвидационной комиссии с момента назначения приступить к исполнению обязанностей по управлению делами учреждения и провести следующие мероприятия:</w:t>
      </w:r>
    </w:p>
    <w:p w14:paraId="657E718B" w14:textId="42109103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5.1. </w:t>
      </w:r>
      <w:r w:rsidRPr="00652AD2">
        <w:rPr>
          <w:bCs/>
          <w:sz w:val="28"/>
          <w:szCs w:val="28"/>
        </w:rPr>
        <w:t xml:space="preserve">В порядке и в сроки, установленные трудовым законодательством Российской Федерации, предупредить работников учреждения о предстоящем увольнении в связи с ликвидацией </w:t>
      </w:r>
      <w:r>
        <w:rPr>
          <w:bCs/>
          <w:sz w:val="28"/>
          <w:szCs w:val="28"/>
        </w:rPr>
        <w:t>М</w:t>
      </w:r>
      <w:r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r>
        <w:rPr>
          <w:bCs/>
          <w:sz w:val="28"/>
          <w:szCs w:val="28"/>
        </w:rPr>
        <w:t>Ильинского сельский дом культуры</w:t>
      </w:r>
      <w:r w:rsidRPr="00652AD2">
        <w:rPr>
          <w:bCs/>
          <w:sz w:val="28"/>
          <w:szCs w:val="28"/>
        </w:rPr>
        <w:t xml:space="preserve">, и обеспечить проведение комплекса организационных мероприятий, связанных с ликвидацией </w:t>
      </w:r>
      <w:r>
        <w:rPr>
          <w:bCs/>
          <w:sz w:val="28"/>
          <w:szCs w:val="28"/>
        </w:rPr>
        <w:t>М</w:t>
      </w:r>
      <w:r w:rsidRPr="00652AD2">
        <w:rPr>
          <w:bCs/>
          <w:sz w:val="28"/>
          <w:szCs w:val="28"/>
        </w:rPr>
        <w:t>униципального казённого учреждения культуры, в отношении работников учреждения с соблюдением трудовых и социальных гарантий;</w:t>
      </w:r>
    </w:p>
    <w:p w14:paraId="3ED6C035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652AD2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>течение трех рабочих дней</w:t>
      </w:r>
      <w:r w:rsidRPr="00652AD2">
        <w:rPr>
          <w:bCs/>
          <w:sz w:val="28"/>
          <w:szCs w:val="28"/>
        </w:rPr>
        <w:t xml:space="preserve"> направить в Межрайонную ИФНС России № 1</w:t>
      </w:r>
      <w:r>
        <w:rPr>
          <w:bCs/>
          <w:sz w:val="28"/>
          <w:szCs w:val="28"/>
        </w:rPr>
        <w:t>9</w:t>
      </w:r>
      <w:r w:rsidRPr="00652AD2">
        <w:rPr>
          <w:bCs/>
          <w:sz w:val="28"/>
          <w:szCs w:val="28"/>
        </w:rPr>
        <w:t xml:space="preserve"> по Новосибирской области сообщение о принятии решения о ликвидации учреждения;</w:t>
      </w:r>
    </w:p>
    <w:p w14:paraId="4F987B82" w14:textId="30593CC6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5.3. Уведомить регистрирующий орган в порядке, установленном федеральным законодательством, о принятии постановления о ликвидации М</w:t>
      </w:r>
      <w:r w:rsidRPr="00652AD2">
        <w:rPr>
          <w:bCs/>
          <w:sz w:val="28"/>
          <w:szCs w:val="28"/>
        </w:rPr>
        <w:t xml:space="preserve">униципального казенного учреждения культуры </w:t>
      </w:r>
      <w:r>
        <w:rPr>
          <w:bCs/>
          <w:sz w:val="28"/>
          <w:szCs w:val="28"/>
        </w:rPr>
        <w:t xml:space="preserve">Ильинского сельский дом культуры, и разместить публикацию объявления (извещения) о ликвидации учреждения,  о порядке и сроке заявления требований их кредиторами в Вестнике государственной регистрации, а также разместить в Едином федеральном реестре сведений о фактах деятельности юридических лиц; </w:t>
      </w:r>
    </w:p>
    <w:p w14:paraId="27C7044B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5.4.</w:t>
      </w:r>
      <w:r w:rsidRPr="00BC07A9">
        <w:rPr>
          <w:sz w:val="28"/>
          <w:szCs w:val="28"/>
        </w:rPr>
        <w:t xml:space="preserve"> </w:t>
      </w:r>
      <w:r w:rsidRPr="00BC07A9">
        <w:rPr>
          <w:bCs/>
          <w:sz w:val="28"/>
          <w:szCs w:val="28"/>
        </w:rPr>
        <w:t>Письменно уведомить кредиторов учреждения о ликвидации учреждения</w:t>
      </w:r>
      <w:r>
        <w:rPr>
          <w:bCs/>
          <w:sz w:val="28"/>
          <w:szCs w:val="28"/>
        </w:rPr>
        <w:t>;</w:t>
      </w:r>
    </w:p>
    <w:p w14:paraId="18FC7176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 Уведомить регистрирующий орган о составлении промежуточного ликвидационного баланса;</w:t>
      </w:r>
    </w:p>
    <w:p w14:paraId="279988E5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5.6. Произвести расчеты с кредиторами в установленном действующим законодательством порядке;</w:t>
      </w:r>
    </w:p>
    <w:p w14:paraId="4825888A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5.7. Провести инвентаризацию имущества учреждения;</w:t>
      </w:r>
    </w:p>
    <w:p w14:paraId="62F3FDAF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5.8. Подготовить и передать в администрацию Ильинского сельсовета Доволенского района Новосибирской области документы, подлежащие длительному хранению;</w:t>
      </w:r>
    </w:p>
    <w:p w14:paraId="4557FD76" w14:textId="77777777" w:rsidR="007068CA" w:rsidRPr="003F15C3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>5.9. В</w:t>
      </w:r>
      <w:r w:rsidRPr="003F15C3">
        <w:rPr>
          <w:bCs/>
          <w:color w:val="auto"/>
          <w:sz w:val="28"/>
          <w:szCs w:val="28"/>
        </w:rPr>
        <w:t xml:space="preserve"> десятидневный срок после завершения расчетов с кредиторами представить в администрацию</w:t>
      </w:r>
      <w:r>
        <w:rPr>
          <w:bCs/>
          <w:color w:val="auto"/>
          <w:sz w:val="28"/>
          <w:szCs w:val="28"/>
        </w:rPr>
        <w:t xml:space="preserve"> Ильинского сельсовета</w:t>
      </w:r>
      <w:r w:rsidRPr="003F15C3">
        <w:rPr>
          <w:bCs/>
          <w:color w:val="auto"/>
          <w:sz w:val="28"/>
          <w:szCs w:val="28"/>
        </w:rPr>
        <w:t xml:space="preserve"> Доволенского района Новосибирской области на утверждение ликвидационный баланс учреждения;</w:t>
      </w:r>
    </w:p>
    <w:p w14:paraId="5BA37E5E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5.10. Направить в Межрайонную ИФНС России №19 по Новосибирской области заявление о ликвидации с приложением конечного ликвидационного баланса;</w:t>
      </w:r>
    </w:p>
    <w:p w14:paraId="2A33C892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5.11. Закрыть лицевой счет учреждения;</w:t>
      </w:r>
    </w:p>
    <w:p w14:paraId="1FA25C83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5.12. Уничтожить печати и штампы учреждения.</w:t>
      </w:r>
    </w:p>
    <w:p w14:paraId="32C3CE67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Ликвидация учреждения считается завершенной после внесения об этом записи в единый государственный реестр юридических лиц.</w:t>
      </w:r>
    </w:p>
    <w:p w14:paraId="1CD223D5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Финансирование расходов при осуществлении действий, связанных с ликвидацией учреждения культуры осуществлять в пределах доведенных лимитов бюджетных ассигнований.</w:t>
      </w:r>
    </w:p>
    <w:p w14:paraId="44B550C2" w14:textId="77777777" w:rsidR="007068CA" w:rsidRPr="003F15C3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bCs/>
          <w:color w:val="auto"/>
          <w:sz w:val="28"/>
          <w:szCs w:val="28"/>
        </w:rPr>
      </w:pPr>
      <w:r>
        <w:rPr>
          <w:bCs/>
          <w:sz w:val="28"/>
          <w:szCs w:val="28"/>
        </w:rPr>
        <w:t xml:space="preserve">8. </w:t>
      </w:r>
      <w:r w:rsidRPr="003F15C3">
        <w:rPr>
          <w:bCs/>
          <w:color w:val="auto"/>
          <w:sz w:val="28"/>
          <w:szCs w:val="28"/>
        </w:rPr>
        <w:t>Постановление вступает в силу после его официального опубликования.</w:t>
      </w:r>
    </w:p>
    <w:p w14:paraId="7AE80D05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>9. Разместить настоящее постановление на официальном сайте администрации Ильинского сельсовета Доволенского района Новосибирской области.</w:t>
      </w:r>
    </w:p>
    <w:p w14:paraId="33488442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sz w:val="28"/>
          <w:szCs w:val="28"/>
        </w:rPr>
      </w:pPr>
      <w:r>
        <w:rPr>
          <w:sz w:val="28"/>
          <w:szCs w:val="28"/>
        </w:rPr>
        <w:t>10. Контроль за исполнением постановления оставляю за собой.</w:t>
      </w:r>
    </w:p>
    <w:p w14:paraId="0006B32B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/>
        <w:jc w:val="both"/>
        <w:rPr>
          <w:sz w:val="28"/>
          <w:szCs w:val="28"/>
        </w:rPr>
      </w:pPr>
    </w:p>
    <w:p w14:paraId="1C142E46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/>
        <w:jc w:val="both"/>
        <w:rPr>
          <w:sz w:val="28"/>
          <w:szCs w:val="28"/>
        </w:rPr>
      </w:pPr>
    </w:p>
    <w:p w14:paraId="4D3FE901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Ильинского сельсовета </w:t>
      </w:r>
    </w:p>
    <w:p w14:paraId="27DAADF9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Доволенского района </w:t>
      </w:r>
    </w:p>
    <w:p w14:paraId="0B50DE6F" w14:textId="764CD5A2" w:rsidR="007068CA" w:rsidRDefault="007068CA" w:rsidP="007068CA">
      <w:pPr>
        <w:pStyle w:val="1"/>
        <w:shd w:val="clear" w:color="auto" w:fill="auto"/>
        <w:spacing w:after="0" w:line="240" w:lineRule="auto"/>
        <w:ind w:right="32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С.Н.Ковинько</w:t>
      </w:r>
    </w:p>
    <w:p w14:paraId="38720BE9" w14:textId="77777777" w:rsidR="007068CA" w:rsidRDefault="007068CA" w:rsidP="007068CA">
      <w:pPr>
        <w:pStyle w:val="1"/>
        <w:shd w:val="clear" w:color="auto" w:fill="auto"/>
        <w:spacing w:after="0" w:line="240" w:lineRule="auto"/>
        <w:ind w:right="320" w:firstLine="680"/>
        <w:jc w:val="both"/>
        <w:rPr>
          <w:sz w:val="28"/>
          <w:szCs w:val="28"/>
        </w:rPr>
      </w:pPr>
    </w:p>
    <w:p w14:paraId="0A3FBD58" w14:textId="77777777" w:rsidR="007068CA" w:rsidRDefault="007068CA" w:rsidP="007068CA">
      <w:pPr>
        <w:pStyle w:val="1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14:paraId="4A4F8853" w14:textId="77777777" w:rsidR="007068CA" w:rsidRPr="00C36170" w:rsidRDefault="007068CA" w:rsidP="007068CA">
      <w:pPr>
        <w:widowControl/>
        <w:shd w:val="clear" w:color="auto" w:fill="FFFFFF"/>
        <w:ind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1</w:t>
      </w:r>
    </w:p>
    <w:p w14:paraId="682DAA32" w14:textId="77777777" w:rsidR="007068CA" w:rsidRDefault="007068CA" w:rsidP="007068CA">
      <w:pPr>
        <w:widowControl/>
        <w:shd w:val="clear" w:color="auto" w:fill="FFFFFF"/>
        <w:ind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3AE73C65" w14:textId="77777777" w:rsidR="007068CA" w:rsidRPr="00C36170" w:rsidRDefault="007068CA" w:rsidP="007068CA">
      <w:pPr>
        <w:widowControl/>
        <w:shd w:val="clear" w:color="auto" w:fill="FFFFFF"/>
        <w:ind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Ильинского сельсовета</w:t>
      </w:r>
    </w:p>
    <w:p w14:paraId="5404CEAC" w14:textId="77777777" w:rsidR="007068CA" w:rsidRPr="00C36170" w:rsidRDefault="007068CA" w:rsidP="007068CA">
      <w:pPr>
        <w:widowControl/>
        <w:shd w:val="clear" w:color="auto" w:fill="FFFFFF"/>
        <w:ind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14:paraId="57799079" w14:textId="77777777" w:rsidR="007068CA" w:rsidRPr="00C36170" w:rsidRDefault="007068CA" w:rsidP="007068CA">
      <w:pPr>
        <w:widowControl/>
        <w:shd w:val="clear" w:color="auto" w:fill="FFFFFF"/>
        <w:ind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14:paraId="6DA852B0" w14:textId="7E97B4D5" w:rsidR="007068CA" w:rsidRPr="00C36170" w:rsidRDefault="007068CA" w:rsidP="007068CA">
      <w:pPr>
        <w:widowControl/>
        <w:ind w:right="-427" w:firstLine="709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от </w:t>
      </w:r>
      <w:r w:rsidR="00CB42B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01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="00CB42B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10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.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202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года №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 w:rsidR="00CB42B2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49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</w:t>
      </w:r>
    </w:p>
    <w:p w14:paraId="6D7916E1" w14:textId="77777777" w:rsidR="007068CA" w:rsidRPr="00C36170" w:rsidRDefault="007068CA" w:rsidP="007068CA">
      <w:pPr>
        <w:widowControl/>
        <w:shd w:val="clear" w:color="auto" w:fill="FFFFFF"/>
        <w:tabs>
          <w:tab w:val="left" w:pos="1800"/>
        </w:tabs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96FBA23" w14:textId="77777777" w:rsidR="007068CA" w:rsidRPr="006440A6" w:rsidRDefault="007068CA" w:rsidP="007068CA">
      <w:pPr>
        <w:widowControl/>
        <w:shd w:val="clear" w:color="auto" w:fill="FFFFFF"/>
        <w:ind w:right="-42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440A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План мероприятий</w:t>
      </w:r>
    </w:p>
    <w:p w14:paraId="2E44A90F" w14:textId="15C3CC09" w:rsidR="007068CA" w:rsidRPr="006440A6" w:rsidRDefault="007068CA" w:rsidP="007068CA">
      <w:pPr>
        <w:pStyle w:val="1"/>
        <w:spacing w:after="0" w:line="240" w:lineRule="auto"/>
        <w:rPr>
          <w:b/>
          <w:sz w:val="28"/>
          <w:szCs w:val="28"/>
        </w:rPr>
      </w:pPr>
      <w:r w:rsidRPr="006440A6">
        <w:rPr>
          <w:rFonts w:eastAsia="Calibri"/>
          <w:b/>
          <w:bCs/>
          <w:color w:val="auto"/>
          <w:sz w:val="28"/>
          <w:szCs w:val="28"/>
          <w:lang w:eastAsia="en-US"/>
        </w:rPr>
        <w:t>по ликвидации М</w:t>
      </w:r>
      <w:r w:rsidRPr="006440A6">
        <w:rPr>
          <w:b/>
          <w:bCs/>
          <w:sz w:val="28"/>
          <w:szCs w:val="28"/>
        </w:rPr>
        <w:t xml:space="preserve">униципального казенного учреждения культуры </w:t>
      </w:r>
      <w:r>
        <w:rPr>
          <w:b/>
          <w:bCs/>
          <w:sz w:val="28"/>
          <w:szCs w:val="28"/>
        </w:rPr>
        <w:t>Ильинск</w:t>
      </w:r>
      <w:r w:rsidR="00A824A3">
        <w:rPr>
          <w:b/>
          <w:bCs/>
          <w:sz w:val="28"/>
          <w:szCs w:val="28"/>
        </w:rPr>
        <w:t>ий</w:t>
      </w:r>
      <w:r w:rsidRPr="006440A6">
        <w:rPr>
          <w:b/>
          <w:bCs/>
          <w:sz w:val="28"/>
          <w:szCs w:val="28"/>
        </w:rPr>
        <w:t xml:space="preserve"> сельский </w:t>
      </w:r>
      <w:r w:rsidR="00155778">
        <w:rPr>
          <w:b/>
          <w:bCs/>
          <w:sz w:val="28"/>
          <w:szCs w:val="28"/>
        </w:rPr>
        <w:t>д</w:t>
      </w:r>
      <w:r w:rsidRPr="006440A6">
        <w:rPr>
          <w:b/>
          <w:bCs/>
          <w:sz w:val="28"/>
          <w:szCs w:val="28"/>
        </w:rPr>
        <w:t>ом культуры</w:t>
      </w:r>
    </w:p>
    <w:p w14:paraId="1B165DD9" w14:textId="77777777" w:rsidR="007068CA" w:rsidRPr="00C36170" w:rsidRDefault="007068CA" w:rsidP="007068CA">
      <w:pPr>
        <w:widowControl/>
        <w:ind w:right="-427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38"/>
        <w:gridCol w:w="4426"/>
        <w:gridCol w:w="2222"/>
        <w:gridCol w:w="1962"/>
      </w:tblGrid>
      <w:tr w:rsidR="007068CA" w:rsidRPr="00C36170" w14:paraId="4B92D3A3" w14:textId="77777777" w:rsidTr="00C62366">
        <w:trPr>
          <w:trHeight w:val="1416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1B068E" w14:textId="77777777" w:rsidR="007068CA" w:rsidRPr="006440A6" w:rsidRDefault="007068CA" w:rsidP="00C62366">
            <w:pPr>
              <w:widowControl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№</w:t>
            </w:r>
          </w:p>
          <w:p w14:paraId="5BD73C51" w14:textId="77777777" w:rsidR="007068CA" w:rsidRPr="006440A6" w:rsidRDefault="007068CA" w:rsidP="00C62366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1DB3F" w14:textId="77777777" w:rsidR="007068CA" w:rsidRPr="006440A6" w:rsidRDefault="007068CA" w:rsidP="00C62366">
            <w:pPr>
              <w:widowControl/>
              <w:ind w:right="254" w:firstLine="130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Наименование мероприятий</w:t>
            </w:r>
            <w:r w:rsidRPr="006440A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 xml:space="preserve"> </w:t>
            </w:r>
          </w:p>
          <w:p w14:paraId="72B4E856" w14:textId="77777777" w:rsidR="007068CA" w:rsidRPr="006440A6" w:rsidRDefault="007068CA" w:rsidP="00C62366">
            <w:pPr>
              <w:widowControl/>
              <w:ind w:right="254" w:firstLine="130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en-US"/>
              </w:rPr>
              <w:t>по ликвидации администрации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420D2D" w14:textId="77777777" w:rsidR="007068CA" w:rsidRPr="006440A6" w:rsidRDefault="007068CA" w:rsidP="00C62366">
            <w:pPr>
              <w:widowControl/>
              <w:ind w:hanging="7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Срок проведения </w:t>
            </w:r>
          </w:p>
          <w:p w14:paraId="7E003A68" w14:textId="77777777" w:rsidR="007068CA" w:rsidRPr="006440A6" w:rsidRDefault="007068CA" w:rsidP="00C62366">
            <w:pPr>
              <w:widowControl/>
              <w:ind w:hanging="7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мероприятий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CD976C" w14:textId="77777777" w:rsidR="007068CA" w:rsidRPr="006440A6" w:rsidRDefault="007068CA" w:rsidP="00C62366">
            <w:pPr>
              <w:widowControl/>
              <w:ind w:right="2"/>
              <w:jc w:val="center"/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 xml:space="preserve">Ответственные </w:t>
            </w:r>
          </w:p>
          <w:p w14:paraId="0F36FCF4" w14:textId="77777777" w:rsidR="007068CA" w:rsidRPr="006440A6" w:rsidRDefault="007068CA" w:rsidP="00C62366">
            <w:pPr>
              <w:widowControl/>
              <w:ind w:right="2"/>
              <w:jc w:val="center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6440A6">
              <w:rPr>
                <w:rFonts w:ascii="Times New Roman" w:eastAsia="Calibri" w:hAnsi="Times New Roman" w:cs="Times New Roman"/>
                <w:bCs/>
                <w:color w:val="auto"/>
                <w:sz w:val="26"/>
                <w:szCs w:val="26"/>
                <w:lang w:eastAsia="en-US"/>
              </w:rPr>
              <w:t>лица</w:t>
            </w:r>
          </w:p>
        </w:tc>
      </w:tr>
      <w:tr w:rsidR="007068CA" w:rsidRPr="00C36170" w14:paraId="76A70282" w14:textId="77777777" w:rsidTr="00C62366">
        <w:trPr>
          <w:trHeight w:val="1211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CDFA7E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0F8B4B" w14:textId="46A3AA9A" w:rsidR="007068CA" w:rsidRPr="00C36170" w:rsidRDefault="007068CA" w:rsidP="00C62366">
            <w:pPr>
              <w:pStyle w:val="1"/>
              <w:spacing w:after="0" w:line="240" w:lineRule="auto"/>
              <w:jc w:val="left"/>
            </w:pPr>
            <w:r w:rsidRPr="00C36170">
              <w:rPr>
                <w:rFonts w:eastAsia="Calibri"/>
                <w:color w:val="auto"/>
                <w:lang w:eastAsia="en-US"/>
              </w:rPr>
              <w:t>Принятие постановлени</w:t>
            </w:r>
            <w:r>
              <w:rPr>
                <w:rFonts w:eastAsia="Calibri"/>
                <w:color w:val="auto"/>
                <w:lang w:eastAsia="en-US"/>
              </w:rPr>
              <w:t>я</w:t>
            </w:r>
            <w:r w:rsidRPr="00C36170">
              <w:rPr>
                <w:rFonts w:eastAsia="Calibri"/>
                <w:color w:val="auto"/>
                <w:lang w:eastAsia="en-US"/>
              </w:rPr>
              <w:t xml:space="preserve"> о ликвидации</w:t>
            </w:r>
            <w:r w:rsidRPr="00C36170">
              <w:rPr>
                <w:rFonts w:ascii="Calibri" w:eastAsia="Calibri" w:hAnsi="Calibri"/>
                <w:color w:val="auto"/>
                <w:lang w:eastAsia="en-US"/>
              </w:rPr>
              <w:t xml:space="preserve"> </w:t>
            </w:r>
            <w:r>
              <w:rPr>
                <w:bCs/>
              </w:rPr>
              <w:t>М</w:t>
            </w:r>
            <w:r w:rsidRPr="00C36170">
              <w:rPr>
                <w:bCs/>
              </w:rPr>
              <w:t xml:space="preserve">униципального казенного учреждения культуры </w:t>
            </w:r>
            <w:r>
              <w:rPr>
                <w:bCs/>
              </w:rPr>
              <w:t>Ильинск</w:t>
            </w:r>
            <w:r w:rsidR="00A824A3">
              <w:rPr>
                <w:bCs/>
              </w:rPr>
              <w:t>ий</w:t>
            </w:r>
            <w:r>
              <w:rPr>
                <w:bCs/>
              </w:rPr>
              <w:t xml:space="preserve"> сельск</w:t>
            </w:r>
            <w:r w:rsidR="00A824A3">
              <w:rPr>
                <w:bCs/>
              </w:rPr>
              <w:t>ий</w:t>
            </w:r>
            <w:r>
              <w:rPr>
                <w:bCs/>
              </w:rPr>
              <w:t xml:space="preserve"> дом</w:t>
            </w:r>
            <w:r w:rsidR="00642B1B">
              <w:rPr>
                <w:bCs/>
              </w:rPr>
              <w:t>а</w:t>
            </w:r>
            <w:r>
              <w:rPr>
                <w:bCs/>
              </w:rPr>
              <w:t xml:space="preserve"> культуры</w:t>
            </w:r>
          </w:p>
          <w:p w14:paraId="0E5F75B8" w14:textId="77777777" w:rsidR="007068CA" w:rsidRPr="00C36170" w:rsidRDefault="007068CA" w:rsidP="00C62366">
            <w:pPr>
              <w:widowControl/>
              <w:ind w:right="396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33D387" w14:textId="672F2EAE" w:rsidR="007068CA" w:rsidRPr="00C36170" w:rsidRDefault="005F0B80" w:rsidP="00B147ED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  <w:r w:rsidR="00B147ED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  <w:r w:rsidR="007068CA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10</w:t>
            </w:r>
            <w:r w:rsidR="007068CA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.202</w:t>
            </w:r>
            <w:r w:rsidR="007068CA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46F163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Ильинского сельсовета Доволенского</w:t>
            </w: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района Новосибирской области</w:t>
            </w:r>
          </w:p>
        </w:tc>
      </w:tr>
      <w:tr w:rsidR="007068CA" w:rsidRPr="00C36170" w14:paraId="535D1910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182121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BBA8C2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информации о ликвидации в соответствующий налоговый орган, как уполномоченный государственный орган для внесения в единый государственный реестр юридических лиц сведения о том, что юридическое лицо находится в процессе ликвидации</w:t>
            </w:r>
          </w:p>
          <w:p w14:paraId="1245F60B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62. ГК РФ, статья 20 Федерального закона от 08.08.2001 г. № 129-ФЗ "О государственной регистрации юридических лиц и индивидуальных предпринимателей".</w:t>
            </w:r>
          </w:p>
          <w:p w14:paraId="20FCC3C3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в налоговый орган уведомления о формировании ликвидационной комиссии</w:t>
            </w:r>
          </w:p>
          <w:p w14:paraId="1BEED96C" w14:textId="77777777" w:rsidR="007068CA" w:rsidRPr="00C36170" w:rsidRDefault="007068CA" w:rsidP="00C62366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62. ГК РФ, статья 20 Федерального закона от 08.08.2001 № 129-ФЗ "О государственной регистрации юридических лиц и индивидуальных предпринимателей"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17C5F3" w14:textId="77777777" w:rsidR="007068CA" w:rsidRPr="00C36170" w:rsidRDefault="007068CA" w:rsidP="00C62366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 течение трех </w:t>
            </w:r>
            <w:r w:rsidRPr="00A12628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рабочих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дней после даты принятия решения о ликвидации</w:t>
            </w:r>
          </w:p>
          <w:p w14:paraId="6C11BA37" w14:textId="45CAAE7F" w:rsidR="007068CA" w:rsidRPr="00C36170" w:rsidRDefault="005F0B80" w:rsidP="00B147ED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  <w:r w:rsidR="00B147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.10</w:t>
            </w:r>
            <w:r w:rsidR="007068CA" w:rsidRPr="00C361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.202</w:t>
            </w:r>
            <w:r w:rsidR="007068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="007068CA" w:rsidRPr="00C361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г. – </w:t>
            </w:r>
            <w:r w:rsidR="00710209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0</w:t>
            </w:r>
            <w:r w:rsidR="00B147ED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8</w:t>
            </w:r>
            <w:bookmarkStart w:id="4" w:name="_GoBack"/>
            <w:bookmarkEnd w:id="4"/>
            <w:r w:rsidR="007068CA" w:rsidRPr="00C361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  <w:r w:rsidR="007068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10</w:t>
            </w:r>
            <w:r w:rsidR="007068CA" w:rsidRPr="00C361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.202</w:t>
            </w:r>
            <w:r w:rsidR="007068CA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4</w:t>
            </w:r>
            <w:r w:rsidR="007068CA" w:rsidRPr="00C36170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г</w:t>
            </w:r>
            <w:r w:rsidR="007068CA"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21BFFF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  <w:p w14:paraId="4CCF88C1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50BE3C56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D1DA27C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64EF3075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722E84C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13685C0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3B5DDEF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30FE2BB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379EFA9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77EBE40F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2F990019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BA5813F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375C1046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61E924B8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48329823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580342C4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1025410F" w14:textId="77777777" w:rsidR="007068CA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14:paraId="003D867D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  <w:tr w:rsidR="007068CA" w:rsidRPr="00C36170" w14:paraId="1502CC49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9768BC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3.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99C812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Предупреждение работников </w:t>
            </w:r>
          </w:p>
          <w:p w14:paraId="029D10DE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персонально и под роспись о предстоящем увольнении в связи с ликвидацией организации</w:t>
            </w:r>
          </w:p>
          <w:p w14:paraId="5E9CBC36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(статья 180 Трудового кодекса Российской Федерации)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ED39DD" w14:textId="77777777" w:rsidR="007068CA" w:rsidRPr="00C36170" w:rsidRDefault="007068CA" w:rsidP="00C62366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Не менее чем за два месяца до увольнения работников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D1A063" w14:textId="59CE8D7E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директор МКУК 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Ильинского СДК</w:t>
            </w:r>
          </w:p>
        </w:tc>
      </w:tr>
      <w:tr w:rsidR="007068CA" w:rsidRPr="00C36170" w14:paraId="07276C1B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63C997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395AC1" w14:textId="77777777" w:rsidR="007068CA" w:rsidRPr="00C36170" w:rsidRDefault="007068CA" w:rsidP="00C62366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Размещение в журнале «Вестник государственной регистрации» публикации о ликвидации и о порядке и сроках заявления требований кредиторов.</w:t>
            </w:r>
          </w:p>
          <w:p w14:paraId="455B8118" w14:textId="77777777" w:rsidR="007068CA" w:rsidRPr="00C36170" w:rsidRDefault="007068CA" w:rsidP="00C62366">
            <w:pPr>
              <w:widowControl/>
              <w:autoSpaceDE w:val="0"/>
              <w:autoSpaceDN w:val="0"/>
              <w:adjustRightInd w:val="0"/>
              <w:outlineLvl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744D88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Не менее двух месяцев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CF561D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7068CA" w:rsidRPr="00C36170" w14:paraId="643C38D1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6B0BEC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5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B5147B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Принятие мер к выявлению кредиторов и получению дебиторской задолженности, а также письменного уведомления кредиторов о ликвидации юридического лица</w:t>
            </w:r>
          </w:p>
          <w:p w14:paraId="2CDF91EB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EDB90B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двух месяцев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E09837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7068CA" w:rsidRPr="00C36170" w14:paraId="21A80EA2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5C84A9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5A4652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Составление промежуточного ликвидационного баланса, после окончания срока для предъявления требований кредиторов, которые содержат сведения о составе имущества ликвидируемых юридических лиц, перечне предъявленных кредиторами требований, а также о результатах их рассмотрения</w:t>
            </w:r>
          </w:p>
          <w:p w14:paraId="1748AC9B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270AD" w14:textId="77777777" w:rsidR="007068CA" w:rsidRPr="00C36170" w:rsidRDefault="007068CA" w:rsidP="00C62366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После окончания срока для предъявления требований кредиторами, т.е. по истечение 2-х мес. со дня выхода объявления в журнале «Вестник государственной регистрации»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7989CC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7068CA" w:rsidRPr="00C36170" w14:paraId="7C24793B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46272E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7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59F0BE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Утверждение промежуточного ликвидационного баланса</w:t>
            </w:r>
          </w:p>
          <w:p w14:paraId="3A758B7B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Статья 63. ГК РФ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74BB16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пяти рабочих дней со дня предоставления баланса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3A06D1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7068CA" w:rsidRPr="00C36170" w14:paraId="15D9EBBD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4BCFA3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8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955C9" w14:textId="61090D51" w:rsidR="007068CA" w:rsidRPr="00C36170" w:rsidRDefault="007068CA" w:rsidP="00C62366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Представление в соответствующий орган Пенсионного фонда Российской Федерации сведений о работающих в МКУК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Ильинского сельский Дом культуры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застрахованных лицах, предусмотренных </w:t>
            </w:r>
            <w:hyperlink r:id="rId9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подпунктами 1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- </w:t>
            </w:r>
            <w:hyperlink r:id="rId10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8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пункта 2 статьи 6 и </w:t>
            </w:r>
            <w:hyperlink r:id="rId11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пунктами 2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и </w:t>
            </w:r>
            <w:hyperlink r:id="rId12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2.1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Федерального закона от 01.04.1996 г. N 27-ФЗ "Об индивидуальном персонифицированном) учете в системе обязательного пенсионного страхования"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0CFB5A" w14:textId="77777777" w:rsidR="007068CA" w:rsidRPr="00C36170" w:rsidRDefault="007068CA" w:rsidP="00C62366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 течение одного месяца со дня утверждения промежуточного ликвидационного баланса, но не позднее дня представления в </w:t>
            </w:r>
            <w:hyperlink r:id="rId13" w:history="1">
              <w:r w:rsidRPr="00C36170">
                <w:rPr>
                  <w:rFonts w:ascii="Times New Roman" w:eastAsia="Calibri" w:hAnsi="Times New Roman" w:cs="Times New Roman"/>
                  <w:color w:val="auto"/>
                  <w:sz w:val="26"/>
                  <w:szCs w:val="26"/>
                  <w:lang w:eastAsia="en-US"/>
                </w:rPr>
                <w:t>федеральный орган</w:t>
              </w:r>
            </w:hyperlink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исполнительной власти, осуществляющий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государственную регистрацию юридических лиц и индивидуальных предпринимателей, документов для государственной регистрации при ликвидации юридического лица (прекращении физическим лицом деятельности в качестве индивидуального предпринимателя).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384C8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Руководитель ликвидационной комиссии</w:t>
            </w:r>
          </w:p>
        </w:tc>
      </w:tr>
      <w:tr w:rsidR="007068CA" w:rsidRPr="00C36170" w14:paraId="3D9AC0F3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356788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9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D1BD3F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FF0000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Направление в налоговый орган уведомления о составлении промежуточного ликвидационного баланса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5608DB" w14:textId="77777777" w:rsidR="007068CA" w:rsidRPr="00C36170" w:rsidRDefault="007068CA" w:rsidP="00C62366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 течение трех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рабочих 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дней со дня составления балансов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9E93D8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7068CA" w:rsidRPr="00C36170" w14:paraId="2119A1EB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E9114D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0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49ADCF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Осуществление расчетов с кредиторами согласно очередности, определенной статьей 64 Гражданского кодекса Российской Федерации в соответствии с промежуточным ликвидационным балансом, начиная со дня их утверждения, за исключением кредиторов третьей и четвертой очереди, выплаты которым производятся по истечении месяца со дня утверждения промежуточного ликвидационного баланса.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9DBB56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В течение 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-х мес. со дня утверждения промежуточного ликвидационного баланса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28A39D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7068CA" w:rsidRPr="00C36170" w14:paraId="3BA37EBC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656CB7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8991A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Составление ликвидационного баланса после завершения расчетов с кредиторами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E62E38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пяти рабочих дней со дня окончания расчетов с кредиторами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807E3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7068CA" w:rsidRPr="00C36170" w14:paraId="583C7975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41C206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BD1DD9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Утверждение ликвидационного баланса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2ED41D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двух рабочих дней со дня предоставления ликвидационного баланса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8C44EA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  <w:tr w:rsidR="007068CA" w:rsidRPr="00C36170" w14:paraId="034BF597" w14:textId="77777777" w:rsidTr="00C62366"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C5D0A" w14:textId="77777777" w:rsidR="007068CA" w:rsidRPr="00C36170" w:rsidRDefault="007068CA" w:rsidP="00C62366">
            <w:pPr>
              <w:widowControl/>
              <w:ind w:right="-166"/>
              <w:jc w:val="both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lastRenderedPageBreak/>
              <w:t>1</w:t>
            </w: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5A12D0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Направление в регистрирующий орган документов, предусмотренных статьей 21 Федерального закона «О государственной регистрации юридических лиц и индивидуальных предпринимателей» о завершении ликвидации и увольнение работников </w:t>
            </w:r>
          </w:p>
        </w:tc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9088A9" w14:textId="77777777" w:rsidR="007068CA" w:rsidRPr="00C36170" w:rsidRDefault="007068CA" w:rsidP="00C62366">
            <w:pPr>
              <w:widowControl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C36170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в течение пяти рабочих дней со дня утверждения ликвидационного баланса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D77FBB" w14:textId="77777777" w:rsidR="007068CA" w:rsidRPr="00C36170" w:rsidRDefault="007068CA" w:rsidP="00C62366">
            <w:pPr>
              <w:widowControl/>
              <w:tabs>
                <w:tab w:val="left" w:pos="708"/>
                <w:tab w:val="left" w:pos="1416"/>
                <w:tab w:val="left" w:pos="2124"/>
                <w:tab w:val="left" w:pos="22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ind w:right="2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C36170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Руководитель ликвидационной комиссии</w:t>
            </w:r>
          </w:p>
        </w:tc>
      </w:tr>
    </w:tbl>
    <w:p w14:paraId="2E889A9E" w14:textId="7C01BA1A" w:rsidR="00C36170" w:rsidRPr="00C36170" w:rsidRDefault="007068CA" w:rsidP="00B75B3F">
      <w:pPr>
        <w:widowControl/>
        <w:shd w:val="clear" w:color="auto" w:fill="FFFFFF"/>
        <w:ind w:right="2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br w:type="page"/>
      </w:r>
      <w:r w:rsidR="00C36170"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2</w:t>
      </w:r>
    </w:p>
    <w:p w14:paraId="49A05A24" w14:textId="77777777" w:rsidR="00C36170" w:rsidRPr="00C36170" w:rsidRDefault="00C36170" w:rsidP="00C36170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к постановлению администрации</w:t>
      </w:r>
    </w:p>
    <w:p w14:paraId="27AF0081" w14:textId="4B7D7083" w:rsidR="00C36170" w:rsidRPr="00C36170" w:rsidRDefault="00F30814" w:rsidP="00C36170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Ильинского сельсовета </w:t>
      </w:r>
      <w:r w:rsidR="00C36170">
        <w:rPr>
          <w:rFonts w:ascii="Times New Roman" w:eastAsia="Calibri" w:hAnsi="Times New Roman" w:cs="Times New Roman"/>
          <w:sz w:val="28"/>
          <w:szCs w:val="28"/>
          <w:lang w:eastAsia="en-US"/>
        </w:rPr>
        <w:t>Доволенского</w:t>
      </w:r>
      <w:r w:rsidR="00C36170"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</w:p>
    <w:p w14:paraId="7FB31E24" w14:textId="77777777" w:rsidR="00C36170" w:rsidRPr="00C36170" w:rsidRDefault="00C36170" w:rsidP="00C36170">
      <w:pPr>
        <w:widowControl/>
        <w:shd w:val="clear" w:color="auto" w:fill="FFFFFF"/>
        <w:ind w:left="-1134" w:right="-427" w:firstLine="709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sz w:val="28"/>
          <w:szCs w:val="28"/>
          <w:lang w:eastAsia="en-US"/>
        </w:rPr>
        <w:t>Новосибирской области</w:t>
      </w:r>
    </w:p>
    <w:p w14:paraId="15983DA5" w14:textId="7D0324D5" w:rsidR="00C36170" w:rsidRPr="00C36170" w:rsidRDefault="00C36170" w:rsidP="00C36170">
      <w:pPr>
        <w:widowControl/>
        <w:ind w:left="-1134" w:right="-427" w:firstLine="709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                                                                          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от </w:t>
      </w:r>
      <w:r w:rsidR="00B75B3F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30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сентября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202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года №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</w:t>
      </w:r>
      <w:r w:rsidR="00F30814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47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</w:t>
      </w:r>
      <w:r w:rsidRPr="00C36170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</w:t>
      </w:r>
    </w:p>
    <w:p w14:paraId="0C81B272" w14:textId="77777777" w:rsidR="00C36170" w:rsidRPr="00C36170" w:rsidRDefault="00C36170" w:rsidP="00C36170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6A7682C" w14:textId="77777777" w:rsidR="00C36170" w:rsidRPr="00C36170" w:rsidRDefault="00C36170" w:rsidP="00C36170">
      <w:pPr>
        <w:widowControl/>
        <w:shd w:val="clear" w:color="auto" w:fill="FFFFFF"/>
        <w:ind w:left="-1134" w:right="-42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Состав</w:t>
      </w:r>
    </w:p>
    <w:p w14:paraId="3F5458FE" w14:textId="77777777" w:rsidR="00C36170" w:rsidRPr="00C36170" w:rsidRDefault="00C36170" w:rsidP="00C36170">
      <w:pPr>
        <w:widowControl/>
        <w:ind w:left="-1134" w:right="-42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ликвидационной комиссии</w:t>
      </w:r>
    </w:p>
    <w:p w14:paraId="66360C98" w14:textId="4422E853" w:rsidR="00C36170" w:rsidRPr="00772DB0" w:rsidRDefault="00C36170" w:rsidP="00C36170">
      <w:pPr>
        <w:pStyle w:val="1"/>
        <w:spacing w:after="238" w:line="301" w:lineRule="exact"/>
        <w:ind w:left="300"/>
        <w:rPr>
          <w:sz w:val="28"/>
          <w:szCs w:val="28"/>
        </w:rPr>
      </w:pPr>
      <w:r w:rsidRPr="00C36170">
        <w:rPr>
          <w:rFonts w:eastAsia="Calibri"/>
          <w:color w:val="auto"/>
          <w:sz w:val="28"/>
          <w:szCs w:val="28"/>
          <w:lang w:eastAsia="en-US"/>
        </w:rPr>
        <w:t xml:space="preserve">по ликвидации </w:t>
      </w:r>
      <w:r w:rsidRPr="00C36170">
        <w:rPr>
          <w:bCs/>
          <w:sz w:val="28"/>
          <w:szCs w:val="28"/>
        </w:rPr>
        <w:t>муниципально</w:t>
      </w:r>
      <w:r>
        <w:rPr>
          <w:bCs/>
          <w:sz w:val="28"/>
          <w:szCs w:val="28"/>
        </w:rPr>
        <w:t>го</w:t>
      </w:r>
      <w:r w:rsidRPr="00C36170">
        <w:rPr>
          <w:bCs/>
          <w:sz w:val="28"/>
          <w:szCs w:val="28"/>
        </w:rPr>
        <w:t xml:space="preserve"> казенно</w:t>
      </w:r>
      <w:r>
        <w:rPr>
          <w:bCs/>
          <w:sz w:val="28"/>
          <w:szCs w:val="28"/>
        </w:rPr>
        <w:t>го</w:t>
      </w:r>
      <w:r w:rsidRPr="00C36170">
        <w:rPr>
          <w:bCs/>
          <w:sz w:val="28"/>
          <w:szCs w:val="28"/>
        </w:rPr>
        <w:t xml:space="preserve"> учреждени</w:t>
      </w:r>
      <w:r>
        <w:rPr>
          <w:bCs/>
          <w:sz w:val="28"/>
          <w:szCs w:val="28"/>
        </w:rPr>
        <w:t>я</w:t>
      </w:r>
      <w:r w:rsidRPr="00C36170">
        <w:rPr>
          <w:bCs/>
          <w:sz w:val="28"/>
          <w:szCs w:val="28"/>
        </w:rPr>
        <w:t xml:space="preserve"> культуры </w:t>
      </w:r>
      <w:r w:rsidR="009A3C7B">
        <w:rPr>
          <w:bCs/>
          <w:sz w:val="28"/>
          <w:szCs w:val="28"/>
        </w:rPr>
        <w:t>Ильинский СДК</w:t>
      </w:r>
      <w:r w:rsidRPr="00772DB0">
        <w:rPr>
          <w:bCs/>
          <w:sz w:val="28"/>
          <w:szCs w:val="28"/>
        </w:rPr>
        <w:t xml:space="preserve"> Доволенского района</w:t>
      </w:r>
      <w:r w:rsidRPr="00772DB0">
        <w:rPr>
          <w:sz w:val="28"/>
          <w:szCs w:val="28"/>
        </w:rPr>
        <w:t xml:space="preserve"> Новосибирской области.</w:t>
      </w:r>
    </w:p>
    <w:p w14:paraId="48EA8912" w14:textId="428E0FB7" w:rsidR="00C36170" w:rsidRPr="00C36170" w:rsidRDefault="00C36170" w:rsidP="00C36170">
      <w:pPr>
        <w:widowControl/>
        <w:ind w:left="-1134" w:right="-427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259D585D" w14:textId="77777777" w:rsidR="00C36170" w:rsidRDefault="00C36170" w:rsidP="00C36170">
      <w:pPr>
        <w:widowControl/>
        <w:ind w:left="-1134" w:right="-427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Руководитель комиссии (ликвидатор):</w:t>
      </w:r>
    </w:p>
    <w:p w14:paraId="5F632A6C" w14:textId="4818BC7E" w:rsidR="00C36170" w:rsidRPr="00C36170" w:rsidRDefault="00B75B3F" w:rsidP="00C36170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Директор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М</w:t>
      </w:r>
      <w:r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униципального</w:t>
      </w:r>
      <w:r w:rsidRPr="00C36170">
        <w:rPr>
          <w:rFonts w:ascii="Times New Roman" w:hAnsi="Times New Roman" w:cs="Times New Roman"/>
          <w:bCs/>
          <w:sz w:val="28"/>
          <w:szCs w:val="28"/>
        </w:rPr>
        <w:t xml:space="preserve"> казенного учреждения культуры </w:t>
      </w:r>
      <w:r>
        <w:rPr>
          <w:rFonts w:ascii="Times New Roman" w:hAnsi="Times New Roman" w:cs="Times New Roman"/>
          <w:bCs/>
          <w:sz w:val="28"/>
          <w:szCs w:val="28"/>
        </w:rPr>
        <w:t>Ильинс</w:t>
      </w:r>
      <w:r w:rsidR="00212B89"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 xml:space="preserve">кий сельский дом культуры </w:t>
      </w:r>
      <w:r w:rsidR="00C36170">
        <w:rPr>
          <w:rFonts w:ascii="Times New Roman" w:hAnsi="Times New Roman" w:cs="Times New Roman"/>
          <w:sz w:val="28"/>
          <w:szCs w:val="28"/>
        </w:rPr>
        <w:t xml:space="preserve">– </w:t>
      </w:r>
      <w:r w:rsidR="00F30814">
        <w:rPr>
          <w:rFonts w:ascii="Times New Roman" w:hAnsi="Times New Roman" w:cs="Times New Roman"/>
          <w:sz w:val="28"/>
          <w:szCs w:val="28"/>
        </w:rPr>
        <w:t>Рощупкина Ирина Николаевна</w:t>
      </w:r>
      <w:r w:rsidR="00C36170">
        <w:rPr>
          <w:rFonts w:ascii="Times New Roman" w:hAnsi="Times New Roman" w:cs="Times New Roman"/>
          <w:sz w:val="28"/>
          <w:szCs w:val="28"/>
        </w:rPr>
        <w:t xml:space="preserve"> </w:t>
      </w:r>
      <w:r w:rsidR="00C36170" w:rsidRP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- ликвидатор; </w:t>
      </w:r>
    </w:p>
    <w:p w14:paraId="111D9606" w14:textId="77777777" w:rsidR="00C36170" w:rsidRPr="00C36170" w:rsidRDefault="00C36170" w:rsidP="00C36170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37111E7A" w14:textId="77777777" w:rsidR="00C36170" w:rsidRPr="00C36170" w:rsidRDefault="00C36170" w:rsidP="00C36170">
      <w:pPr>
        <w:widowControl/>
        <w:ind w:left="-1134" w:right="-427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  <w:r w:rsidRPr="00C36170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Члены комиссии:</w:t>
      </w:r>
    </w:p>
    <w:p w14:paraId="59F9C56E" w14:textId="55F69598" w:rsidR="00C36170" w:rsidRDefault="00FF610F" w:rsidP="00C36170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Заместитель главы администрации </w:t>
      </w:r>
      <w:r w:rsidR="004A78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–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4A7869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главный бухгалтер администрации Ильинского сельсовета Доволенского района Новосибирской области – Почикаева Надежда Анатольевна</w:t>
      </w:r>
    </w:p>
    <w:p w14:paraId="36FA01D6" w14:textId="77777777" w:rsidR="004A7869" w:rsidRDefault="00F30814" w:rsidP="004A7869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Специалист 1 разряда администрации Ильинского сельсовета Доволенского района Новосибирской области – Бандюкова Надежда Геннадьевна</w:t>
      </w:r>
      <w:r w:rsidR="00C36170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;</w:t>
      </w:r>
    </w:p>
    <w:p w14:paraId="510819C7" w14:textId="4F785C88" w:rsidR="004A7869" w:rsidRPr="004A7869" w:rsidRDefault="00B75B3F" w:rsidP="004A7869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руководитель Муниципального казенного учреждения культуры Ильинский сельский дом  культуры</w:t>
      </w:r>
      <w:r w:rsidR="004A7869">
        <w:rPr>
          <w:rFonts w:ascii="Times New Roman" w:eastAsia="Times New Roman" w:hAnsi="Times New Roman" w:cs="Times New Roman"/>
          <w:sz w:val="28"/>
          <w:szCs w:val="28"/>
        </w:rPr>
        <w:t xml:space="preserve">  Доволенского района </w:t>
      </w:r>
      <w:r w:rsidR="004A7869">
        <w:rPr>
          <w:rFonts w:ascii="Times New Roman" w:hAnsi="Times New Roman" w:cs="Times New Roman"/>
          <w:spacing w:val="-1"/>
          <w:sz w:val="28"/>
          <w:szCs w:val="28"/>
        </w:rPr>
        <w:t>Новосибирской области</w:t>
      </w:r>
      <w:r w:rsidR="004A786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Скворцова Людмила Валерьевна</w:t>
      </w:r>
      <w:r w:rsidR="004A7869">
        <w:rPr>
          <w:rFonts w:ascii="Times New Roman" w:hAnsi="Times New Roman" w:cs="Times New Roman"/>
          <w:sz w:val="28"/>
          <w:szCs w:val="28"/>
        </w:rPr>
        <w:t>.</w:t>
      </w:r>
    </w:p>
    <w:p w14:paraId="7AA17BA8" w14:textId="77777777" w:rsidR="004A7869" w:rsidRDefault="004A7869" w:rsidP="00C36170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B35DA1E" w14:textId="57B613C1" w:rsidR="00C36170" w:rsidRPr="00C36170" w:rsidRDefault="00C36170" w:rsidP="00C36170">
      <w:pPr>
        <w:widowControl/>
        <w:ind w:left="-1134" w:right="-427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14:paraId="5E180405" w14:textId="77777777" w:rsidR="00C36170" w:rsidRPr="00C36170" w:rsidRDefault="00C36170" w:rsidP="00C36170">
      <w:pPr>
        <w:widowControl/>
        <w:ind w:left="-1134" w:right="-427"/>
        <w:rPr>
          <w:rFonts w:ascii="Calibri" w:eastAsia="Times New Roman" w:hAnsi="Calibri" w:cs="Times New Roman"/>
          <w:color w:val="auto"/>
          <w:sz w:val="28"/>
          <w:szCs w:val="28"/>
          <w:lang w:eastAsia="en-US"/>
        </w:rPr>
      </w:pPr>
    </w:p>
    <w:p w14:paraId="1B508446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4B51AF4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5B804B64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1E803115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72714DBC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0549A0D8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0B4FF63F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31BB6640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3D0D0AC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9F7CDC2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2C5E596D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2B61320E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4ADD9D3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09DAE84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3802BD1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3D8E0C27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5B379BF9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3ED63398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46292B3A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34B8DF82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023F77FE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5833E771" w14:textId="77777777" w:rsidR="00622D25" w:rsidRDefault="00622D25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6F3B8667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p w14:paraId="6B8C71E3" w14:textId="77777777" w:rsidR="006E6E8A" w:rsidRDefault="006E6E8A" w:rsidP="006E6E8A">
      <w:pPr>
        <w:pStyle w:val="1"/>
        <w:shd w:val="clear" w:color="auto" w:fill="auto"/>
        <w:spacing w:after="0" w:line="260" w:lineRule="exact"/>
        <w:ind w:left="20"/>
        <w:jc w:val="both"/>
        <w:rPr>
          <w:sz w:val="28"/>
          <w:szCs w:val="28"/>
        </w:rPr>
      </w:pPr>
    </w:p>
    <w:sectPr w:rsidR="006E6E8A" w:rsidSect="00772DB0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D4775" w14:textId="77777777" w:rsidR="00AA2526" w:rsidRDefault="00AA2526">
      <w:r>
        <w:separator/>
      </w:r>
    </w:p>
  </w:endnote>
  <w:endnote w:type="continuationSeparator" w:id="0">
    <w:p w14:paraId="0C05D4F4" w14:textId="77777777" w:rsidR="00AA2526" w:rsidRDefault="00AA2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6FAF2" w14:textId="77777777" w:rsidR="00AA2526" w:rsidRDefault="00AA2526"/>
  </w:footnote>
  <w:footnote w:type="continuationSeparator" w:id="0">
    <w:p w14:paraId="4F568356" w14:textId="77777777" w:rsidR="00AA2526" w:rsidRDefault="00AA252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E410F"/>
    <w:multiLevelType w:val="hybridMultilevel"/>
    <w:tmpl w:val="551A2446"/>
    <w:lvl w:ilvl="0" w:tplc="14AC70D6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4EA5541E"/>
    <w:multiLevelType w:val="multilevel"/>
    <w:tmpl w:val="927299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C03045"/>
    <w:multiLevelType w:val="multilevel"/>
    <w:tmpl w:val="138645BC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8987F8C"/>
    <w:multiLevelType w:val="multilevel"/>
    <w:tmpl w:val="B194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FB7954"/>
    <w:multiLevelType w:val="multilevel"/>
    <w:tmpl w:val="B28E9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AB"/>
    <w:rsid w:val="00017E08"/>
    <w:rsid w:val="000210C2"/>
    <w:rsid w:val="00096EF6"/>
    <w:rsid w:val="000B482E"/>
    <w:rsid w:val="00106BE4"/>
    <w:rsid w:val="00110E2E"/>
    <w:rsid w:val="00155778"/>
    <w:rsid w:val="00212B89"/>
    <w:rsid w:val="00273B50"/>
    <w:rsid w:val="00282051"/>
    <w:rsid w:val="002B79A2"/>
    <w:rsid w:val="00321379"/>
    <w:rsid w:val="003A07B9"/>
    <w:rsid w:val="003B6E2A"/>
    <w:rsid w:val="003F15C3"/>
    <w:rsid w:val="00405576"/>
    <w:rsid w:val="004A7869"/>
    <w:rsid w:val="004C3C1F"/>
    <w:rsid w:val="00561B4A"/>
    <w:rsid w:val="00562620"/>
    <w:rsid w:val="00575F1C"/>
    <w:rsid w:val="005A6848"/>
    <w:rsid w:val="005F0B80"/>
    <w:rsid w:val="005F2134"/>
    <w:rsid w:val="00622D25"/>
    <w:rsid w:val="00642B1B"/>
    <w:rsid w:val="00652AD2"/>
    <w:rsid w:val="006951AB"/>
    <w:rsid w:val="006E6E8A"/>
    <w:rsid w:val="007068CA"/>
    <w:rsid w:val="00710209"/>
    <w:rsid w:val="00723646"/>
    <w:rsid w:val="007436D8"/>
    <w:rsid w:val="0077236B"/>
    <w:rsid w:val="00772DB0"/>
    <w:rsid w:val="007D14E3"/>
    <w:rsid w:val="007D7504"/>
    <w:rsid w:val="00897B9E"/>
    <w:rsid w:val="008E044A"/>
    <w:rsid w:val="008F45E3"/>
    <w:rsid w:val="0090787D"/>
    <w:rsid w:val="00986CD6"/>
    <w:rsid w:val="009A3C7B"/>
    <w:rsid w:val="009F2002"/>
    <w:rsid w:val="00A53150"/>
    <w:rsid w:val="00A824A3"/>
    <w:rsid w:val="00AA2526"/>
    <w:rsid w:val="00AC1A06"/>
    <w:rsid w:val="00B147ED"/>
    <w:rsid w:val="00B64D00"/>
    <w:rsid w:val="00B75B3F"/>
    <w:rsid w:val="00BC07A9"/>
    <w:rsid w:val="00C203F3"/>
    <w:rsid w:val="00C36170"/>
    <w:rsid w:val="00CB42B2"/>
    <w:rsid w:val="00D1072B"/>
    <w:rsid w:val="00EF58C8"/>
    <w:rsid w:val="00F30814"/>
    <w:rsid w:val="00FA7140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A6B09"/>
  <w15:docId w15:val="{3DB6992C-6EE1-41AE-B1D3-83A30393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after="480" w:line="304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220" w:line="0" w:lineRule="atLeast"/>
      <w:jc w:val="both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04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6">
    <w:name w:val="List Paragraph"/>
    <w:basedOn w:val="a"/>
    <w:uiPriority w:val="34"/>
    <w:qFormat/>
    <w:rsid w:val="006E6E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1A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C1A0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D2307F087EAABCAEAA73C23B140C98EF579FAD1D97A5C94D53C4724CA3A3876BCBEEA10A535D5B1R9cA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9550729F86EAE7959A004C200C5C1BFE5804240CD131F2B81DDC1E4C91DAA6D015AE1EBoFiF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9550729F86EAE7959A004C200C5C1BFE5804240CD131F2B81DDC1E4C91DAA6D015AE1EBFD48572Ao0i8J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550A854FE91F437A9143981297E0BF203311154289FFCD51AA941DFEB495881D8FAB49145047248iFdE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50A854FE91F437A9143981297E0BF203311154289FFCD51AA941DFEB495881D8FAB4914504724BiFd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903A-FC5D-4872-A623-3C4E2CB6C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8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</cp:lastModifiedBy>
  <cp:revision>19</cp:revision>
  <cp:lastPrinted>2024-10-01T04:11:00Z</cp:lastPrinted>
  <dcterms:created xsi:type="dcterms:W3CDTF">2024-09-24T08:35:00Z</dcterms:created>
  <dcterms:modified xsi:type="dcterms:W3CDTF">2024-10-01T04:41:00Z</dcterms:modified>
</cp:coreProperties>
</file>