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7D" w:rsidRPr="00F54207" w:rsidRDefault="008A5E7D" w:rsidP="00F54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E826BF6" wp14:editId="1C74B1A2">
            <wp:extent cx="628650" cy="676275"/>
            <wp:effectExtent l="0" t="0" r="0" b="0"/>
            <wp:docPr id="2" name="Рисунок 2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7D" w:rsidRPr="00F54207" w:rsidRDefault="008A5E7D" w:rsidP="00F54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ИЛЬИНСКОГО СЕЛЬСОВЕТА </w:t>
      </w:r>
    </w:p>
    <w:p w:rsidR="008A5E7D" w:rsidRPr="00F54207" w:rsidRDefault="008A5E7D" w:rsidP="00F54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ДОВОЛЕНСКОГО РАЙОНА НОВОСИБИРСКОЙ ОБЛАСТИ</w:t>
      </w:r>
    </w:p>
    <w:p w:rsidR="008A5E7D" w:rsidRPr="00F54207" w:rsidRDefault="008A5E7D" w:rsidP="00F54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5E7D" w:rsidRPr="00F54207" w:rsidRDefault="008A5E7D" w:rsidP="00F54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81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691" w:rsidRPr="00F54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ПОСТАНОВЛЕНИ</w:t>
      </w:r>
      <w:r w:rsidR="00481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</w:p>
    <w:p w:rsidR="008A5E7D" w:rsidRPr="00F54207" w:rsidRDefault="00481168" w:rsidP="00F542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8A5E7D" w:rsidRPr="00F54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8A5E7D" w:rsidRPr="00F54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.2022                                                                             </w:t>
      </w:r>
      <w:r w:rsidR="000C7691" w:rsidRPr="00F54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№ 97</w:t>
      </w:r>
    </w:p>
    <w:p w:rsidR="00E77966" w:rsidRDefault="00E77966" w:rsidP="00E779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96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уведомления муниципальным служащим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E7796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E7796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представителя нанимателя (работодателя) о фактах обращения в целях склонения к совершению коррупционных правонарушений, регистрации такого уведомления и организации проверки содержащихся в уведомлении сведений</w:t>
      </w:r>
    </w:p>
    <w:p w:rsidR="00E77966" w:rsidRPr="00E77966" w:rsidRDefault="00E77966" w:rsidP="00E77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7691" w:rsidRPr="00F54207" w:rsidRDefault="000C7691" w:rsidP="00F542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 В соответствии с Федеральным законом от 25.12.2008 № 273-ФЗ "О противодействии коррупции", Федеральным законом от 06.10.2003 № 131-ФЗ «Об общих принципах организации местного самоуправления в Российской Федерации», администрация Ильинского сельсовета Доволенского района Новосибирской области ПОСТАНОВЛЯЕТ:</w:t>
      </w:r>
    </w:p>
    <w:p w:rsidR="00481168" w:rsidRDefault="000C7691" w:rsidP="0048116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Порядок </w:t>
      </w:r>
      <w:r w:rsidR="00E77966" w:rsidRPr="00E77966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 муниципальным служащим администрации </w:t>
      </w:r>
      <w:r w:rsidR="00E77966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="00E77966" w:rsidRPr="00E7796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77966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="00E77966" w:rsidRPr="00E7796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представителя нанимателя (работодателя) о фактах обращения в целях склонения к совершению коррупционных правонарушений, регистрации такого уведомления и организации проверки содержащихся в уведомлении сведений</w:t>
      </w: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1168" w:rsidRPr="00481168" w:rsidRDefault="000C7691" w:rsidP="0048116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81168" w:rsidRPr="00481168">
        <w:rPr>
          <w:rFonts w:ascii="Times New Roman" w:hAnsi="Times New Roman" w:cs="Times New Roman"/>
          <w:sz w:val="28"/>
          <w:szCs w:val="28"/>
        </w:rPr>
        <w:t>Данное постановление опубликовать в периодическом печатном издании «Ильинский вестник» и разместить на официальном сайте администрации Ильинского сельсовета в сети Интернет.</w:t>
      </w:r>
    </w:p>
    <w:p w:rsidR="000C7691" w:rsidRPr="00F54207" w:rsidRDefault="000C7691" w:rsidP="00F542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исполнением постановления оставляю за собой.</w:t>
      </w:r>
    </w:p>
    <w:p w:rsidR="008D600D" w:rsidRPr="00F54207" w:rsidRDefault="008D600D" w:rsidP="00F54207">
      <w:pPr>
        <w:pStyle w:val="a3"/>
        <w:spacing w:after="0"/>
        <w:jc w:val="both"/>
        <w:rPr>
          <w:color w:val="000000" w:themeColor="text1"/>
          <w:sz w:val="28"/>
          <w:szCs w:val="28"/>
        </w:rPr>
      </w:pPr>
    </w:p>
    <w:p w:rsidR="000544C4" w:rsidRPr="00F54207" w:rsidRDefault="000544C4" w:rsidP="00F54207">
      <w:pPr>
        <w:pStyle w:val="a3"/>
        <w:spacing w:after="0"/>
        <w:jc w:val="both"/>
        <w:rPr>
          <w:color w:val="000000" w:themeColor="text1"/>
          <w:sz w:val="28"/>
          <w:szCs w:val="28"/>
        </w:rPr>
      </w:pPr>
      <w:r w:rsidRPr="00F5420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8A5E7D" w:rsidRPr="00F54207">
        <w:rPr>
          <w:color w:val="000000" w:themeColor="text1"/>
          <w:sz w:val="28"/>
          <w:szCs w:val="28"/>
        </w:rPr>
        <w:t xml:space="preserve">Ильинского </w:t>
      </w:r>
      <w:r w:rsidRPr="00F54207">
        <w:rPr>
          <w:color w:val="000000" w:themeColor="text1"/>
          <w:sz w:val="28"/>
          <w:szCs w:val="28"/>
        </w:rPr>
        <w:t xml:space="preserve"> сельсовета</w:t>
      </w:r>
      <w:proofErr w:type="gramEnd"/>
    </w:p>
    <w:p w:rsidR="00870DC0" w:rsidRPr="00F54207" w:rsidRDefault="000544C4" w:rsidP="00F54207">
      <w:pPr>
        <w:pStyle w:val="a3"/>
        <w:spacing w:after="0"/>
        <w:jc w:val="both"/>
        <w:rPr>
          <w:color w:val="000000" w:themeColor="text1"/>
          <w:sz w:val="28"/>
          <w:szCs w:val="28"/>
        </w:rPr>
      </w:pPr>
      <w:r w:rsidRPr="00F54207">
        <w:rPr>
          <w:color w:val="000000" w:themeColor="text1"/>
          <w:sz w:val="28"/>
          <w:szCs w:val="28"/>
        </w:rPr>
        <w:t xml:space="preserve">Доволенского района </w:t>
      </w:r>
    </w:p>
    <w:p w:rsidR="000544C4" w:rsidRPr="00F54207" w:rsidRDefault="000544C4" w:rsidP="00F54207">
      <w:pPr>
        <w:pStyle w:val="a3"/>
        <w:spacing w:after="0"/>
        <w:jc w:val="both"/>
        <w:rPr>
          <w:color w:val="000000" w:themeColor="text1"/>
          <w:sz w:val="28"/>
          <w:szCs w:val="28"/>
        </w:rPr>
      </w:pPr>
      <w:r w:rsidRPr="00F54207">
        <w:rPr>
          <w:color w:val="000000" w:themeColor="text1"/>
          <w:sz w:val="28"/>
          <w:szCs w:val="28"/>
        </w:rPr>
        <w:t xml:space="preserve">Новосибирской области                          </w:t>
      </w:r>
      <w:r w:rsidR="00870DC0" w:rsidRPr="00F54207">
        <w:rPr>
          <w:color w:val="000000" w:themeColor="text1"/>
          <w:sz w:val="28"/>
          <w:szCs w:val="28"/>
        </w:rPr>
        <w:t xml:space="preserve">                                       </w:t>
      </w:r>
      <w:proofErr w:type="spellStart"/>
      <w:r w:rsidR="009F0C1F" w:rsidRPr="00F54207">
        <w:rPr>
          <w:color w:val="000000" w:themeColor="text1"/>
          <w:sz w:val="28"/>
          <w:szCs w:val="28"/>
        </w:rPr>
        <w:t>С.Н.Ковинько</w:t>
      </w:r>
      <w:proofErr w:type="spellEnd"/>
    </w:p>
    <w:p w:rsidR="000544C4" w:rsidRPr="00F54207" w:rsidRDefault="000544C4" w:rsidP="00F54207">
      <w:pPr>
        <w:spacing w:after="0" w:line="240" w:lineRule="auto"/>
        <w:ind w:left="59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C4" w:rsidRPr="00F54207" w:rsidRDefault="000544C4" w:rsidP="00F54207">
      <w:pPr>
        <w:spacing w:after="0" w:line="240" w:lineRule="auto"/>
        <w:ind w:left="59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C4" w:rsidRPr="00F54207" w:rsidRDefault="000544C4" w:rsidP="00F54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C4" w:rsidRPr="00F54207" w:rsidRDefault="000544C4" w:rsidP="00F542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02F" w:rsidRPr="00F54207" w:rsidRDefault="00AA302F" w:rsidP="00F542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691" w:rsidRPr="00F54207" w:rsidRDefault="000C7691" w:rsidP="00F542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C7691" w:rsidRPr="00F54207" w:rsidRDefault="000C7691" w:rsidP="00F542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C7691" w:rsidRPr="00F54207" w:rsidRDefault="000C7691" w:rsidP="00F542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691" w:rsidRPr="00F54207" w:rsidRDefault="000C7691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0C7691" w:rsidRPr="00F54207" w:rsidRDefault="000C7691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постановления администрации</w:t>
      </w:r>
    </w:p>
    <w:p w:rsidR="000C7691" w:rsidRPr="00F54207" w:rsidRDefault="000C7691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сельсовета</w:t>
      </w:r>
    </w:p>
    <w:p w:rsidR="000C7691" w:rsidRPr="00F54207" w:rsidRDefault="000C7691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 района</w:t>
      </w:r>
    </w:p>
    <w:p w:rsidR="000C7691" w:rsidRPr="00F54207" w:rsidRDefault="000C7691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0C7691" w:rsidRPr="00F54207" w:rsidRDefault="00481168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21</w:t>
      </w:r>
      <w:r w:rsidR="000C7691"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C7691" w:rsidRPr="00F5420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 N 97</w:t>
      </w:r>
    </w:p>
    <w:p w:rsidR="00481168" w:rsidRPr="00481168" w:rsidRDefault="00481168" w:rsidP="0048116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Порядок уведомления муниципальным служащим администрации</w:t>
      </w:r>
      <w:r w:rsidRPr="00481168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> района Новосибирской области 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 1. Настоящий Порядок уведомления муниципальным служащим администрации </w:t>
      </w: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 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 (далее ‒ Порядок) разработан в соответствии с частью 5 статьи 9 Федерального закона от 25.12.2008 № 273-ФЗ «О противодействии коррупции» (далее ‒ Федеральный закон «О противодействии коррупции») и устанавливает процедуру уведомления муниципальным служащим администрации </w:t>
      </w: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 (далее ‒ муниципальный служащий) представителя нанимателя (работодателя) о фактах обращения к нему в целях склонения к совершению коррупционных правонарушений, порядок регистрации такого уведомления и организации проверки содержащихся в уведомлении сведений.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муниципального служащего.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3. Муниципальный служащий информирует представителя нанимателя (работодателя) об уведомлении органов прокуратуры и других государственных органов о фактах склонения его к совершению коррупционных правонарушений, в том числе с указанием содержания таких уведомлений.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4. Муниципальный служащий, которому стало известно о факте обращения к иным муниципальным служащим в связи с исполнением ими должностных (служебных) обязанностей каких-либо лиц в целях склонения 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5. Согласно части 3 статьи 9 Федерального закона «О противодействии коррупции» невыполнение муниципальным служащим должностной (служебной) обязанности, указанной в пункте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6. При получении муниципальным служащим предложения о совершении коррупционного правонарушения он обязан незамедлительно в день получения предложения, а если указанное предложение поступило вне служебного времени, незамедлительно в момент прибытия к месту прохождения службы, представить на имя представителя нанимателя (работодателя) уведомление о фактах обращения в целях склонения к совершению коррупционного правонарушения, составленное по форме согласно приложению № 1 к настоящему Порядку (далее ‒ уведомление).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7. В случае нахождения муниципального служащего в командировке, в отпуске вне места прохождения муниципальной службы он обязан в течение суток с момента прибытия к месту прохождения службы письменно уведомить представителя нанимателя (работодателя) о фактах обращения в целях склонения к совершению коррупционного правонарушения.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8. В уведомлении указывается перечень сведений в соответствии с </w:t>
      </w:r>
      <w:r w:rsidRPr="00481168"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приложением № 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>2 к настоящему Порядку.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К уведомлению прилагаются все имеющиеся материалы, подтверждающие обстоятельства обращения к муниципальному служащему каких-либо лиц в целях склонения его к совершению коррупционного правонарушения.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9. Уведомление должно быть лично подписано муниципальным служащим с указанием даты составления уведомления.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10. Уведомление представляется ответственному за профилактику коррупционных и иных правонарушений,</w:t>
      </w:r>
      <w:r w:rsidRPr="00481168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>(далее – уполномоченное структурное подразделение (должностное лицо))</w:t>
      </w:r>
      <w:r w:rsidRPr="0048116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11. Поступившее уведомление незамедлительно в день поступления регистрируется в журнале регистрации уведомлений, который ведется по форме, согласно приложению № 3 к настоящему Порядку.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Отказ в регистрации уведомления не допускается.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12. Уполномоченным структурным подразделением (должностным лицом) обеспечивается конфиденциальность полученных сведений.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13. Журнал регистрации уведомлений должен быть пронумерован, прошнурован, скреплен печатью местной администрации </w:t>
      </w: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заверен подписью </w:t>
      </w: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храниться в условиях, исключающих доступ к нему посторонних лиц.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14. Зарегистрированное уведомление незамедлительно в день поступления передается уполномоченным структурным подразделением (должностным лицом) на рассмотрение представителю нанимателя (работодателю) для принятия решения об организации проверки содержащихся в нем сведений.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15. Проверка сведений, содержащихся в уведомлении, проводится по поручению представителя нанимателя (работодателя) в течение десяти рабочих дней со дня поступления уведомления.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16. Проверка сведений, содержащихся в уведомлении, проводится уполномоченными лицами.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В проведении проверки не может участвовать муниципальный служащий, прямо или косвенно заинтересованный в ее результатах. В случае прямой или косвенной заинтересованности он обязан обратиться к представителю нанимателя (работодателю) с письменным заявлением об освобождении от участия в проведении проверки.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17. В ходе проверки у муниципального служащего могут быть истребованы дополнительные объяснения или дополнительная информация о лицах, обратившихся к нему в целях склонения к коррупционному правонарушению, или в отношении представленных сведений о коррупционном правонарушении, по поводу которого поступило обращение, а также о действиях муниципального служащего в связи с поступившим к нему обращением.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В ходе проверки должны быть полностью, объективно и всесторонне установлены: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lastRenderedPageBreak/>
        <w:t>1) причины и условия, которые способствовали обращению к муниципальному служащему каких-либо лиц в целях склонения его к совершению коррупционного правонарушения;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2) должностные обязанности, к неисполнению (ненадлежащему исполнению) которых пытались склонить муниципального служащего.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18. По результатам проверки лицо, уполномоченное проводить проверку, направляет докладную записка на имя представителя нанимателя (работодателя).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В докладной записке: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1) указываются результаты проверки сведений, содержащихся в уведомлении;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2) подтверждается или опровергается факт обращения в целях склонения муниципального служащего к совершению коррупционного правонарушения;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3) указываются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коррупционного правонарушения.</w:t>
      </w:r>
    </w:p>
    <w:p w:rsidR="00481168" w:rsidRPr="00481168" w:rsidRDefault="00481168" w:rsidP="004811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19. В случае подтверждения факта обращения в целях склонения муниципального служащего к совершению коррупционного правонарушения информация направляется представителем нанимателя (работодателем) в трехдневный срок в органы прокуратуры или другие государственные органы.</w:t>
      </w:r>
    </w:p>
    <w:p w:rsidR="00F54207" w:rsidRPr="00F54207" w:rsidRDefault="00F54207" w:rsidP="00F5420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Default="00F54207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07" w:rsidRDefault="00F54207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07" w:rsidRDefault="00F54207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07" w:rsidRDefault="00F54207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07" w:rsidRDefault="00F54207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07" w:rsidRDefault="00F54207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7966" w:rsidRDefault="00E77966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7966" w:rsidRDefault="00E77966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07" w:rsidRPr="00F54207" w:rsidRDefault="00F54207" w:rsidP="00F54207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N 1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к Порядку уведомления муниципальным служащим администрации </w:t>
      </w:r>
      <w:r>
        <w:rPr>
          <w:rFonts w:ascii="Times New Roman" w:hAnsi="Times New Roman" w:cs="Times New Roman"/>
          <w:color w:val="000000"/>
          <w:sz w:val="28"/>
          <w:szCs w:val="28"/>
        </w:rPr>
        <w:t>Иль</w:t>
      </w:r>
      <w:r w:rsidR="00EF6FD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r w:rsidRPr="00F54207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F5420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 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(наименование представителя нанимателя (работодателя)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(фамилия, инициалы)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(ФИО муниципального служащего, замещаемая им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должность)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Уведомление о факте обращения в целях склонения муниципального служащего к совершению коррупционных правонарушений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Сообщаю, что: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F54207" w:rsidRPr="00F54207" w:rsidRDefault="00F54207" w:rsidP="00F54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(описание обстоятельств, при которых стало известно о случаях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обращения к муниципальному служащему в связи с исполнением им служебных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обязанностей каких-либо лиц в целях склонения его к совершению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правонарушений, в том числе дата, место, время,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другие обстоятельства и условия)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(подробно излагаются сведения о коррупционных правонарушениях,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которые должен был бы совершить муниципальный служащий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по просьбе обратившихся лиц)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(все известные сведения о физическом (юридическом) лице,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склоняющем к коррупционному правонарушению)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(способ и обстоятельства склонения к коррупционному правонарушению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(подкуп, угроза, обман и т.д.), а также информация об отказе (согласии)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о совершении коррупционного правонарушения)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(дата, подпись, инициалы и фамилия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служащего)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журнале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муниципальных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служащих администрации</w:t>
      </w:r>
    </w:p>
    <w:p w:rsidR="00F54207" w:rsidRPr="00F54207" w:rsidRDefault="00481168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="00F54207" w:rsidRPr="00F54207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="00F54207" w:rsidRPr="00F5420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о фактах обращения к ним в целях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склонения к совершению коррупционных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правонарушений №________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Дата регистрации уведомления «____» _________________ 20____ года.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________________________________ </w:t>
      </w:r>
      <w:r w:rsidR="00481168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(фамилия, инициалы должностного лица, (подпись должностного лица,</w:t>
      </w:r>
    </w:p>
    <w:p w:rsidR="00F54207" w:rsidRPr="00F54207" w:rsidRDefault="00F54207" w:rsidP="00F5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зарегистрировавшего уведомление) зарегистрировавшего уведомление)</w:t>
      </w:r>
    </w:p>
    <w:p w:rsidR="00F54207" w:rsidRPr="00F54207" w:rsidRDefault="00F54207" w:rsidP="00F5420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42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Default="00F54207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F54207">
      <w:pPr>
        <w:spacing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Pr="00481168" w:rsidRDefault="00481168" w:rsidP="004811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 2</w:t>
      </w:r>
    </w:p>
    <w:p w:rsidR="00481168" w:rsidRPr="00481168" w:rsidRDefault="00481168" w:rsidP="004811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к Порядку уведомления муниципальным служащим администрации </w:t>
      </w: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представителя 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</w:r>
    </w:p>
    <w:p w:rsidR="00481168" w:rsidRDefault="00481168" w:rsidP="0048116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Pr="00481168" w:rsidRDefault="00481168" w:rsidP="00481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сведений, содержащихся в уведомлении муниципального служащего администрации </w:t>
      </w: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 представителя нанимателя (работодателя) о фактах обращения к нему каких-либо лиц в целях склонения к совершению коррупционных правонарушений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1. Фамилия, имя и отчество муниципального служащего.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2. Должность, замещаемая муниципальным служащим.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3. Структурное подразделение</w:t>
      </w:r>
      <w:r w:rsidRPr="00481168">
        <w:rPr>
          <w:rFonts w:ascii="Times New Roman" w:hAnsi="Times New Roman" w:cs="Times New Roman"/>
          <w:i/>
          <w:color w:val="000000"/>
          <w:sz w:val="28"/>
          <w:szCs w:val="28"/>
        </w:rPr>
        <w:t>, 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>в котором муниципальный служащий проходит муниципальную службу.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4. Информация о факте обращения в целях склонения муниципального служащего к совершению коррупционного правонарушения: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информация о дате, месте, времени и иных обстоятельствах обращения к муниципальному служащему каких-либо лиц в целях склонения его к совершению коррупционного правонарушения;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подробные сведения о коррупционных правонарушениях, к которым склонялся муниципальный служащий;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все известные сведения о физическом (юридическом) лице, склоняющем к коррупционным правонарушениям.</w:t>
      </w:r>
    </w:p>
    <w:p w:rsidR="00481168" w:rsidRPr="00481168" w:rsidRDefault="00481168" w:rsidP="0048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481168" w:rsidRDefault="00F54207" w:rsidP="00481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68" w:rsidRDefault="00481168" w:rsidP="00481168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N 3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муниципальным </w:t>
      </w:r>
    </w:p>
    <w:p w:rsidR="00E77966" w:rsidRDefault="00E77966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служащим администрации </w:t>
      </w:r>
    </w:p>
    <w:p w:rsidR="00E77966" w:rsidRDefault="00E77966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 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1168">
        <w:rPr>
          <w:rFonts w:ascii="Times New Roman" w:hAnsi="Times New Roman" w:cs="Times New Roman"/>
          <w:color w:val="000000"/>
          <w:sz w:val="28"/>
          <w:szCs w:val="28"/>
        </w:rPr>
        <w:t>представителя нанимателя (работодателя)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склонения к совершению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правонарушений,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регистрации такого уведомления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и организации проверки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содержащихся в уведомлении сведений</w:t>
      </w:r>
    </w:p>
    <w:p w:rsidR="00F54207" w:rsidRPr="00481168" w:rsidRDefault="00F54207" w:rsidP="0048116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481168" w:rsidRDefault="00F54207" w:rsidP="004811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207" w:rsidRPr="00481168" w:rsidRDefault="00F54207" w:rsidP="004811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F54207" w:rsidRPr="00481168" w:rsidRDefault="00F54207" w:rsidP="004811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уведомлений муниципальных служащих администрации </w:t>
      </w:r>
      <w:r w:rsidR="00EF6FD3">
        <w:rPr>
          <w:rFonts w:ascii="Times New Roman" w:hAnsi="Times New Roman" w:cs="Times New Roman"/>
          <w:color w:val="000000"/>
          <w:sz w:val="28"/>
          <w:szCs w:val="28"/>
        </w:rPr>
        <w:t>Ильинского Доволенск</w:t>
      </w:r>
      <w:r w:rsidRPr="00481168">
        <w:rPr>
          <w:rFonts w:ascii="Times New Roman" w:hAnsi="Times New Roman" w:cs="Times New Roman"/>
          <w:color w:val="000000"/>
          <w:sz w:val="28"/>
          <w:szCs w:val="28"/>
        </w:rPr>
        <w:t>ого района Новосибирской области представителя нанимателя (работодателя) о фактах обращения в целях склонения к совершению коррупционных правонарушений</w:t>
      </w:r>
    </w:p>
    <w:p w:rsidR="00F54207" w:rsidRPr="00481168" w:rsidRDefault="00F54207" w:rsidP="004811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116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2041"/>
        <w:gridCol w:w="1928"/>
        <w:gridCol w:w="1474"/>
        <w:gridCol w:w="2098"/>
        <w:gridCol w:w="1417"/>
      </w:tblGrid>
      <w:tr w:rsidR="00F54207" w:rsidRPr="00481168" w:rsidTr="00FC7E48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служащего, представившего уведомление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Ф.И.О. и подпись муниципального служащего, принявшего уведомление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54207" w:rsidRPr="00481168" w:rsidTr="00FC7E48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207" w:rsidRPr="00481168" w:rsidRDefault="00F54207" w:rsidP="004811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F2AA5" w:rsidRPr="00F54207" w:rsidRDefault="00AF2AA5" w:rsidP="00F542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2AA5" w:rsidRPr="00F54207" w:rsidSect="005E59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AA9"/>
    <w:multiLevelType w:val="hybridMultilevel"/>
    <w:tmpl w:val="15780AE0"/>
    <w:lvl w:ilvl="0" w:tplc="B1883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D8191E"/>
    <w:multiLevelType w:val="hybridMultilevel"/>
    <w:tmpl w:val="BDC4ABFE"/>
    <w:lvl w:ilvl="0" w:tplc="920ECC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0F68CC"/>
    <w:multiLevelType w:val="hybridMultilevel"/>
    <w:tmpl w:val="EA4042B8"/>
    <w:lvl w:ilvl="0" w:tplc="8440F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023DA2"/>
    <w:multiLevelType w:val="multilevel"/>
    <w:tmpl w:val="666E1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F906F4A"/>
    <w:multiLevelType w:val="multilevel"/>
    <w:tmpl w:val="91249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1DD1A96"/>
    <w:multiLevelType w:val="multilevel"/>
    <w:tmpl w:val="2228C4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4C4"/>
    <w:rsid w:val="000544C4"/>
    <w:rsid w:val="00055611"/>
    <w:rsid w:val="000C0B2A"/>
    <w:rsid w:val="000C7691"/>
    <w:rsid w:val="000D17AB"/>
    <w:rsid w:val="00115C94"/>
    <w:rsid w:val="0012521D"/>
    <w:rsid w:val="0014394F"/>
    <w:rsid w:val="002131E8"/>
    <w:rsid w:val="002F43AC"/>
    <w:rsid w:val="00335A46"/>
    <w:rsid w:val="003E7B79"/>
    <w:rsid w:val="003F785D"/>
    <w:rsid w:val="00400306"/>
    <w:rsid w:val="00481168"/>
    <w:rsid w:val="004D7C82"/>
    <w:rsid w:val="005549CC"/>
    <w:rsid w:val="0057205A"/>
    <w:rsid w:val="005E598D"/>
    <w:rsid w:val="006F23A5"/>
    <w:rsid w:val="006F2EEE"/>
    <w:rsid w:val="007915FC"/>
    <w:rsid w:val="007A6A3C"/>
    <w:rsid w:val="00802142"/>
    <w:rsid w:val="00870DC0"/>
    <w:rsid w:val="008A5E7D"/>
    <w:rsid w:val="008B1DE8"/>
    <w:rsid w:val="008B3EE9"/>
    <w:rsid w:val="008D600D"/>
    <w:rsid w:val="009003D6"/>
    <w:rsid w:val="00953838"/>
    <w:rsid w:val="00986A23"/>
    <w:rsid w:val="00996CC0"/>
    <w:rsid w:val="009F0C1F"/>
    <w:rsid w:val="00A619DE"/>
    <w:rsid w:val="00AA302F"/>
    <w:rsid w:val="00AF2AA5"/>
    <w:rsid w:val="00C92D80"/>
    <w:rsid w:val="00CC6C87"/>
    <w:rsid w:val="00CE1038"/>
    <w:rsid w:val="00CF1F9A"/>
    <w:rsid w:val="00D535EE"/>
    <w:rsid w:val="00D91E5A"/>
    <w:rsid w:val="00DA7FCA"/>
    <w:rsid w:val="00DB76E0"/>
    <w:rsid w:val="00E03EB6"/>
    <w:rsid w:val="00E77966"/>
    <w:rsid w:val="00E86241"/>
    <w:rsid w:val="00E9483B"/>
    <w:rsid w:val="00EF6FD3"/>
    <w:rsid w:val="00F359B3"/>
    <w:rsid w:val="00F54207"/>
    <w:rsid w:val="00F72859"/>
    <w:rsid w:val="00F82713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BC9C"/>
  <w15:docId w15:val="{8476C3E1-BB77-492C-B55E-904B67B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0544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54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F7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1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Комментарий"/>
    <w:basedOn w:val="a"/>
    <w:next w:val="a"/>
    <w:uiPriority w:val="99"/>
    <w:rsid w:val="007915FC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5">
    <w:name w:val="Информация о версии"/>
    <w:basedOn w:val="a4"/>
    <w:next w:val="a"/>
    <w:uiPriority w:val="99"/>
    <w:rsid w:val="007915FC"/>
    <w:rPr>
      <w:i/>
      <w:iCs/>
    </w:rPr>
  </w:style>
  <w:style w:type="character" w:customStyle="1" w:styleId="a6">
    <w:name w:val="Гипертекстовая ссылка"/>
    <w:basedOn w:val="a0"/>
    <w:uiPriority w:val="99"/>
    <w:rsid w:val="007915FC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7">
    <w:name w:val="Утратил силу"/>
    <w:basedOn w:val="a0"/>
    <w:uiPriority w:val="99"/>
    <w:rsid w:val="007915FC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styleId="a8">
    <w:name w:val="Strong"/>
    <w:basedOn w:val="a0"/>
    <w:qFormat/>
    <w:rsid w:val="00055611"/>
    <w:rPr>
      <w:b/>
      <w:bCs/>
    </w:rPr>
  </w:style>
  <w:style w:type="character" w:customStyle="1" w:styleId="apple-converted-space">
    <w:name w:val="apple-converted-space"/>
    <w:basedOn w:val="a0"/>
    <w:rsid w:val="00335A46"/>
  </w:style>
  <w:style w:type="character" w:styleId="a9">
    <w:name w:val="Emphasis"/>
    <w:uiPriority w:val="20"/>
    <w:qFormat/>
    <w:rsid w:val="00335A46"/>
    <w:rPr>
      <w:i/>
      <w:iCs/>
    </w:rPr>
  </w:style>
  <w:style w:type="character" w:styleId="aa">
    <w:name w:val="Hyperlink"/>
    <w:basedOn w:val="a0"/>
    <w:uiPriority w:val="99"/>
    <w:semiHidden/>
    <w:unhideWhenUsed/>
    <w:rsid w:val="005549C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5E7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48116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4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34</cp:revision>
  <cp:lastPrinted>2022-11-17T01:54:00Z</cp:lastPrinted>
  <dcterms:created xsi:type="dcterms:W3CDTF">2018-02-05T05:14:00Z</dcterms:created>
  <dcterms:modified xsi:type="dcterms:W3CDTF">2022-11-21T03:09:00Z</dcterms:modified>
</cp:coreProperties>
</file>