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Сведения о численности и фактических затратах на денежное содержание работников муниципальных учреждений органов местного самоуправления Ильинского сельсовета Доволенского района Новоси</w:t>
      </w:r>
      <w:r w:rsidR="00747087">
        <w:rPr>
          <w:b w:val="0"/>
          <w:sz w:val="28"/>
          <w:szCs w:val="28"/>
        </w:rPr>
        <w:t xml:space="preserve">бирской области за </w:t>
      </w:r>
      <w:r w:rsidR="00161D19">
        <w:rPr>
          <w:b w:val="0"/>
          <w:sz w:val="28"/>
          <w:szCs w:val="28"/>
        </w:rPr>
        <w:t>2</w:t>
      </w:r>
      <w:r w:rsidR="00747087">
        <w:rPr>
          <w:b w:val="0"/>
          <w:sz w:val="28"/>
          <w:szCs w:val="28"/>
        </w:rPr>
        <w:t xml:space="preserve"> квартал 202</w:t>
      </w:r>
      <w:r w:rsidR="0001578F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4E6934" w:rsidRP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161D19" w:rsidP="0074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295,4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01578F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1D1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161D19" w:rsidP="0074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409,2</w:t>
            </w:r>
          </w:p>
        </w:tc>
      </w:tr>
    </w:tbl>
    <w:p w:rsidR="004E6934" w:rsidRDefault="004E6934" w:rsidP="004E6934"/>
    <w:p w:rsidR="004E6934" w:rsidRDefault="004E6934" w:rsidP="004E6934"/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Сведения о численности и фактических затратах на денежное содержание работников муниципальных учреждений органов местного самоуправления Ильинского сельсовета Доволенского района Новоси</w:t>
      </w:r>
      <w:r w:rsidR="00747087">
        <w:rPr>
          <w:b w:val="0"/>
          <w:sz w:val="28"/>
          <w:szCs w:val="28"/>
        </w:rPr>
        <w:t xml:space="preserve">бирской области за </w:t>
      </w:r>
      <w:r w:rsidR="00161D19">
        <w:rPr>
          <w:b w:val="0"/>
          <w:sz w:val="28"/>
          <w:szCs w:val="28"/>
        </w:rPr>
        <w:t>2</w:t>
      </w:r>
      <w:r w:rsidR="00747087">
        <w:rPr>
          <w:b w:val="0"/>
          <w:sz w:val="28"/>
          <w:szCs w:val="28"/>
        </w:rPr>
        <w:t xml:space="preserve"> квартал 202</w:t>
      </w:r>
      <w:r w:rsidR="0001578F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4E69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«Ильинский»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01578F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78F" w:rsidRDefault="00161D19" w:rsidP="0001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1643,0</w:t>
            </w:r>
            <w:bookmarkStart w:id="0" w:name="_GoBack"/>
            <w:bookmarkEnd w:id="0"/>
          </w:p>
        </w:tc>
      </w:tr>
    </w:tbl>
    <w:p w:rsidR="004E6934" w:rsidRDefault="004E6934" w:rsidP="004E6934"/>
    <w:p w:rsidR="00263083" w:rsidRPr="00263083" w:rsidRDefault="00263083" w:rsidP="0026308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6308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sectPr w:rsidR="00263083" w:rsidRPr="00263083" w:rsidSect="00F0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3083"/>
    <w:rsid w:val="0001578F"/>
    <w:rsid w:val="00035E52"/>
    <w:rsid w:val="00161D19"/>
    <w:rsid w:val="00263083"/>
    <w:rsid w:val="004E6934"/>
    <w:rsid w:val="005163D3"/>
    <w:rsid w:val="00747087"/>
    <w:rsid w:val="008454F6"/>
    <w:rsid w:val="00E37B39"/>
    <w:rsid w:val="00F0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97E4"/>
  <w15:docId w15:val="{67FCF306-F335-41CD-9BB4-A7FF6D2C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F6"/>
  </w:style>
  <w:style w:type="paragraph" w:styleId="2">
    <w:name w:val="heading 2"/>
    <w:basedOn w:val="a"/>
    <w:link w:val="20"/>
    <w:semiHidden/>
    <w:unhideWhenUsed/>
    <w:qFormat/>
    <w:rsid w:val="004E6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083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styleId="a4">
    <w:name w:val="Strong"/>
    <w:basedOn w:val="a0"/>
    <w:qFormat/>
    <w:rsid w:val="0026308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4E693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00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75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admin</cp:lastModifiedBy>
  <cp:revision>7</cp:revision>
  <dcterms:created xsi:type="dcterms:W3CDTF">2018-05-29T02:35:00Z</dcterms:created>
  <dcterms:modified xsi:type="dcterms:W3CDTF">2022-07-12T06:57:00Z</dcterms:modified>
</cp:coreProperties>
</file>