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039B" w:rsidRPr="00CD039B" w:rsidRDefault="00CD039B" w:rsidP="00CD039B">
      <w:pPr>
        <w:spacing w:after="0" w:line="240" w:lineRule="auto"/>
        <w:jc w:val="center"/>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rPr>
        <w:t xml:space="preserve">СОВЕТ ДЕПУТАТОВ ИЛЬИНСКОГО СЕЛЬСОВЕТА </w:t>
      </w:r>
    </w:p>
    <w:p w:rsidR="00CD039B" w:rsidRPr="00CD039B" w:rsidRDefault="00CD039B" w:rsidP="00CD039B">
      <w:pPr>
        <w:spacing w:after="0" w:line="240" w:lineRule="auto"/>
        <w:jc w:val="center"/>
        <w:rPr>
          <w:rFonts w:ascii="Times New Roman" w:eastAsia="Times New Roman" w:hAnsi="Times New Roman" w:cs="Times New Roman"/>
          <w:sz w:val="28"/>
          <w:szCs w:val="28"/>
        </w:rPr>
      </w:pPr>
      <w:r w:rsidRPr="00CD039B">
        <w:rPr>
          <w:rFonts w:ascii="Times New Roman" w:eastAsia="Times New Roman" w:hAnsi="Times New Roman" w:cs="Times New Roman"/>
          <w:sz w:val="28"/>
          <w:szCs w:val="28"/>
        </w:rPr>
        <w:t>ДОВОЛЕНСКОГО РАЙОНА НОВОСИБИРСКОЙ ОБЛАСТИ</w:t>
      </w:r>
    </w:p>
    <w:p w:rsidR="00CD039B" w:rsidRPr="00CD039B" w:rsidRDefault="00CD039B" w:rsidP="00CD039B">
      <w:pPr>
        <w:spacing w:after="0" w:line="240" w:lineRule="auto"/>
        <w:jc w:val="center"/>
        <w:rPr>
          <w:rFonts w:ascii="Times New Roman" w:eastAsia="Times New Roman" w:hAnsi="Times New Roman" w:cs="Times New Roman"/>
          <w:sz w:val="28"/>
          <w:szCs w:val="28"/>
        </w:rPr>
      </w:pPr>
      <w:r w:rsidRPr="00CD039B">
        <w:rPr>
          <w:rFonts w:ascii="Times New Roman" w:eastAsia="Times New Roman" w:hAnsi="Times New Roman" w:cs="Times New Roman"/>
          <w:sz w:val="28"/>
          <w:szCs w:val="28"/>
        </w:rPr>
        <w:t> </w:t>
      </w:r>
    </w:p>
    <w:p w:rsidR="00CD039B" w:rsidRPr="00CD039B" w:rsidRDefault="009158BE" w:rsidP="00CD039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4D5C6E">
        <w:rPr>
          <w:rFonts w:ascii="Times New Roman" w:eastAsia="Times New Roman" w:hAnsi="Times New Roman" w:cs="Times New Roman"/>
          <w:sz w:val="28"/>
          <w:szCs w:val="28"/>
        </w:rPr>
        <w:t xml:space="preserve"> РЕШЕНИ</w:t>
      </w:r>
      <w:r>
        <w:rPr>
          <w:rFonts w:ascii="Times New Roman" w:eastAsia="Times New Roman" w:hAnsi="Times New Roman" w:cs="Times New Roman"/>
          <w:sz w:val="28"/>
          <w:szCs w:val="28"/>
        </w:rPr>
        <w:t>Е</w:t>
      </w:r>
      <w:bookmarkStart w:id="0" w:name="_GoBack"/>
      <w:bookmarkEnd w:id="0"/>
    </w:p>
    <w:p w:rsidR="00CD039B" w:rsidRPr="00CD039B" w:rsidRDefault="004D5C6E" w:rsidP="00CD039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семнадцатой</w:t>
      </w:r>
      <w:r w:rsidR="00CD039B" w:rsidRPr="00CD039B">
        <w:rPr>
          <w:rFonts w:ascii="Times New Roman" w:eastAsia="Times New Roman" w:hAnsi="Times New Roman" w:cs="Times New Roman"/>
          <w:sz w:val="28"/>
          <w:szCs w:val="28"/>
        </w:rPr>
        <w:t xml:space="preserve"> сессии шестого созыва</w:t>
      </w:r>
    </w:p>
    <w:p w:rsidR="00CD039B" w:rsidRPr="00CD039B" w:rsidRDefault="00023034" w:rsidP="00CD039B">
      <w:pPr>
        <w:spacing w:after="0" w:line="240" w:lineRule="auto"/>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2</w:t>
      </w:r>
      <w:r w:rsidR="004D5C6E">
        <w:rPr>
          <w:rFonts w:ascii="Times New Roman" w:eastAsia="Times New Roman" w:hAnsi="Times New Roman" w:cs="Times New Roman"/>
          <w:sz w:val="28"/>
          <w:szCs w:val="28"/>
        </w:rPr>
        <w:t>0</w:t>
      </w:r>
      <w:r w:rsidR="00CD039B" w:rsidRPr="00CD039B">
        <w:rPr>
          <w:rFonts w:ascii="Times New Roman" w:eastAsia="Times New Roman" w:hAnsi="Times New Roman" w:cs="Times New Roman"/>
          <w:sz w:val="28"/>
          <w:szCs w:val="28"/>
        </w:rPr>
        <w:t>.0</w:t>
      </w:r>
      <w:r>
        <w:rPr>
          <w:rFonts w:ascii="Times New Roman" w:eastAsia="Times New Roman" w:hAnsi="Times New Roman" w:cs="Times New Roman"/>
          <w:sz w:val="28"/>
          <w:szCs w:val="28"/>
        </w:rPr>
        <w:t>9</w:t>
      </w:r>
      <w:r w:rsidR="00CD039B" w:rsidRPr="00CD039B">
        <w:rPr>
          <w:rFonts w:ascii="Times New Roman" w:eastAsia="Times New Roman" w:hAnsi="Times New Roman" w:cs="Times New Roman"/>
          <w:sz w:val="28"/>
          <w:szCs w:val="28"/>
        </w:rPr>
        <w:t>.2021  г.</w:t>
      </w:r>
      <w:proofErr w:type="gramEnd"/>
      <w:r w:rsidR="00CD039B" w:rsidRPr="00CD039B">
        <w:rPr>
          <w:rFonts w:ascii="Times New Roman" w:eastAsia="Times New Roman" w:hAnsi="Times New Roman" w:cs="Times New Roman"/>
          <w:sz w:val="28"/>
          <w:szCs w:val="28"/>
        </w:rPr>
        <w:t xml:space="preserve">                                                                        </w:t>
      </w:r>
      <w:r w:rsidR="004D5C6E">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rPr>
        <w:t>45</w:t>
      </w:r>
    </w:p>
    <w:p w:rsidR="00CD039B" w:rsidRPr="00CD039B" w:rsidRDefault="00CD039B" w:rsidP="00CD039B">
      <w:pPr>
        <w:spacing w:after="0" w:line="240" w:lineRule="auto"/>
        <w:jc w:val="center"/>
        <w:rPr>
          <w:rFonts w:ascii="Times New Roman" w:eastAsia="Times New Roman" w:hAnsi="Times New Roman" w:cs="Times New Roman"/>
          <w:sz w:val="28"/>
          <w:szCs w:val="28"/>
        </w:rPr>
      </w:pPr>
      <w:proofErr w:type="spellStart"/>
      <w:r w:rsidRPr="00CD039B">
        <w:rPr>
          <w:rFonts w:ascii="Times New Roman" w:eastAsia="Times New Roman" w:hAnsi="Times New Roman" w:cs="Times New Roman"/>
          <w:sz w:val="28"/>
          <w:szCs w:val="28"/>
        </w:rPr>
        <w:t>с.Ильинка</w:t>
      </w:r>
      <w:proofErr w:type="spellEnd"/>
    </w:p>
    <w:p w:rsidR="00CD039B" w:rsidRPr="00CD039B" w:rsidRDefault="00CD039B" w:rsidP="00CD039B">
      <w:pPr>
        <w:widowControl w:val="0"/>
        <w:tabs>
          <w:tab w:val="left" w:pos="4680"/>
        </w:tabs>
        <w:autoSpaceDE w:val="0"/>
        <w:autoSpaceDN w:val="0"/>
        <w:adjustRightInd w:val="0"/>
        <w:spacing w:after="0" w:line="240" w:lineRule="auto"/>
        <w:ind w:right="3955"/>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Об утверждении «Положения </w:t>
      </w:r>
    </w:p>
    <w:p w:rsidR="00CD039B" w:rsidRPr="00CD039B" w:rsidRDefault="00CD039B" w:rsidP="00CD039B">
      <w:pPr>
        <w:widowControl w:val="0"/>
        <w:tabs>
          <w:tab w:val="left" w:pos="4680"/>
        </w:tabs>
        <w:autoSpaceDE w:val="0"/>
        <w:autoSpaceDN w:val="0"/>
        <w:adjustRightInd w:val="0"/>
        <w:spacing w:after="0" w:line="240" w:lineRule="auto"/>
        <w:ind w:right="3955"/>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«О муниципальной службе </w:t>
      </w:r>
    </w:p>
    <w:p w:rsidR="00CD039B" w:rsidRPr="00CD039B" w:rsidRDefault="00CD039B" w:rsidP="00CD039B">
      <w:pPr>
        <w:widowControl w:val="0"/>
        <w:tabs>
          <w:tab w:val="left" w:pos="4680"/>
        </w:tabs>
        <w:autoSpaceDE w:val="0"/>
        <w:autoSpaceDN w:val="0"/>
        <w:adjustRightInd w:val="0"/>
        <w:spacing w:after="0" w:line="240" w:lineRule="auto"/>
        <w:ind w:right="3955"/>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в </w:t>
      </w:r>
      <w:r>
        <w:rPr>
          <w:rFonts w:ascii="Times New Roman" w:eastAsia="Times New Roman" w:hAnsi="Times New Roman" w:cs="Times New Roman"/>
          <w:sz w:val="28"/>
          <w:szCs w:val="28"/>
          <w:lang w:eastAsia="ru-RU"/>
        </w:rPr>
        <w:t>администрации Ильинского сельсовета</w:t>
      </w:r>
    </w:p>
    <w:p w:rsidR="00CD039B" w:rsidRPr="00CD039B" w:rsidRDefault="00CD039B" w:rsidP="00CD039B">
      <w:pPr>
        <w:widowControl w:val="0"/>
        <w:tabs>
          <w:tab w:val="left" w:pos="4680"/>
        </w:tabs>
        <w:autoSpaceDE w:val="0"/>
        <w:autoSpaceDN w:val="0"/>
        <w:adjustRightInd w:val="0"/>
        <w:spacing w:after="0" w:line="240" w:lineRule="auto"/>
        <w:ind w:right="3955"/>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Доволенского</w:t>
      </w:r>
      <w:r w:rsidRPr="00CD039B">
        <w:rPr>
          <w:rFonts w:ascii="Times New Roman" w:eastAsia="Times New Roman" w:hAnsi="Times New Roman" w:cs="Times New Roman"/>
          <w:sz w:val="28"/>
          <w:szCs w:val="28"/>
          <w:lang w:eastAsia="ru-RU"/>
        </w:rPr>
        <w:t xml:space="preserve"> района Новосибирской области»</w:t>
      </w:r>
    </w:p>
    <w:p w:rsid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В целях приведения в соответствие федеральному и областному законодательству о муниципальной службе порядка организации и прохождения муниципальной службы в Листвянском сельсовете, руководствуясь Федеральными законами «О муниципальной службе в Российской Федерации», «Об общих принципах организации местного самоуправления в Российской Федерации», Законами Новосибирской области «О муниципальной службе в Новосибирской области», «О Реестре должностей муниципальной службы в Новосибирской области» и Уставом </w:t>
      </w:r>
      <w:r>
        <w:rPr>
          <w:rFonts w:ascii="Times New Roman" w:eastAsia="Times New Roman" w:hAnsi="Times New Roman" w:cs="Times New Roman"/>
          <w:sz w:val="28"/>
          <w:szCs w:val="28"/>
          <w:lang w:eastAsia="ru-RU"/>
        </w:rPr>
        <w:t xml:space="preserve">Ильинского сельсовета Доволенского </w:t>
      </w:r>
      <w:r w:rsidRPr="00CD039B">
        <w:rPr>
          <w:rFonts w:ascii="Times New Roman" w:eastAsia="Times New Roman" w:hAnsi="Times New Roman" w:cs="Times New Roman"/>
          <w:sz w:val="28"/>
          <w:szCs w:val="28"/>
          <w:lang w:eastAsia="ru-RU"/>
        </w:rPr>
        <w:t>района Новосибирской области Совет депутатов</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РЕШИЛ:</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1" w:name="sub_1"/>
      <w:r w:rsidRPr="00CD039B">
        <w:rPr>
          <w:rFonts w:ascii="Times New Roman" w:eastAsia="Times New Roman" w:hAnsi="Times New Roman" w:cs="Times New Roman"/>
          <w:sz w:val="28"/>
          <w:szCs w:val="28"/>
          <w:lang w:eastAsia="ru-RU"/>
        </w:rPr>
        <w:t xml:space="preserve"> 1. Утвердить Положение «О муниципальной службе в </w:t>
      </w:r>
      <w:r>
        <w:rPr>
          <w:rFonts w:ascii="Times New Roman" w:eastAsia="Times New Roman" w:hAnsi="Times New Roman" w:cs="Times New Roman"/>
          <w:sz w:val="28"/>
          <w:szCs w:val="28"/>
          <w:lang w:eastAsia="ru-RU"/>
        </w:rPr>
        <w:t xml:space="preserve">администрации Ильинского </w:t>
      </w:r>
      <w:r w:rsidRPr="00CD039B">
        <w:rPr>
          <w:rFonts w:ascii="Times New Roman" w:eastAsia="Times New Roman" w:hAnsi="Times New Roman" w:cs="Times New Roman"/>
          <w:sz w:val="28"/>
          <w:szCs w:val="28"/>
          <w:lang w:eastAsia="ru-RU"/>
        </w:rPr>
        <w:t>сельсовет</w:t>
      </w:r>
      <w:r>
        <w:rPr>
          <w:rFonts w:ascii="Times New Roman" w:eastAsia="Times New Roman" w:hAnsi="Times New Roman" w:cs="Times New Roman"/>
          <w:sz w:val="28"/>
          <w:szCs w:val="28"/>
          <w:lang w:eastAsia="ru-RU"/>
        </w:rPr>
        <w:t>а</w:t>
      </w:r>
      <w:r w:rsidRPr="00CD039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Доволенск</w:t>
      </w:r>
      <w:r w:rsidRPr="00CD039B">
        <w:rPr>
          <w:rFonts w:ascii="Times New Roman" w:eastAsia="Times New Roman" w:hAnsi="Times New Roman" w:cs="Times New Roman"/>
          <w:sz w:val="28"/>
          <w:szCs w:val="28"/>
          <w:lang w:eastAsia="ru-RU"/>
        </w:rPr>
        <w:t xml:space="preserve">ого района Новосибирской области» </w:t>
      </w:r>
      <w:hyperlink r:id="rId5" w:anchor="sub_1000#sub_1000" w:history="1">
        <w:r w:rsidRPr="00CD039B">
          <w:rPr>
            <w:rFonts w:ascii="Times New Roman" w:eastAsia="Times New Roman" w:hAnsi="Times New Roman" w:cs="Times New Roman"/>
            <w:sz w:val="28"/>
            <w:szCs w:val="28"/>
            <w:u w:val="single"/>
            <w:lang w:eastAsia="ru-RU"/>
          </w:rPr>
          <w:t xml:space="preserve"> (приложение</w:t>
        </w:r>
      </w:hyperlink>
      <w:r w:rsidRPr="00CD039B">
        <w:rPr>
          <w:rFonts w:ascii="Times New Roman" w:eastAsia="Times New Roman" w:hAnsi="Times New Roman" w:cs="Times New Roman"/>
          <w:sz w:val="28"/>
          <w:szCs w:val="28"/>
          <w:lang w:eastAsia="ru-RU"/>
        </w:rPr>
        <w:t>).</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2</w:t>
      </w:r>
      <w:bookmarkStart w:id="2" w:name="sub_2"/>
      <w:bookmarkEnd w:id="1"/>
      <w:r w:rsidRPr="00B64FCA">
        <w:rPr>
          <w:rFonts w:ascii="Times New Roman" w:hAnsi="Times New Roman"/>
          <w:bCs/>
          <w:sz w:val="28"/>
          <w:szCs w:val="28"/>
        </w:rPr>
        <w:t>. </w:t>
      </w:r>
      <w:r w:rsidRPr="008233F6">
        <w:rPr>
          <w:rFonts w:ascii="Times New Roman" w:hAnsi="Times New Roman"/>
          <w:color w:val="000000"/>
          <w:sz w:val="28"/>
          <w:szCs w:val="28"/>
        </w:rPr>
        <w:t xml:space="preserve"> Опубликовать настоящее решение в периодическом печатном издании </w:t>
      </w:r>
      <w:r w:rsidRPr="008233F6">
        <w:rPr>
          <w:rFonts w:ascii="Times New Roman" w:hAnsi="Times New Roman"/>
          <w:sz w:val="28"/>
          <w:szCs w:val="28"/>
        </w:rPr>
        <w:t>«</w:t>
      </w:r>
      <w:r>
        <w:rPr>
          <w:rFonts w:ascii="Times New Roman" w:hAnsi="Times New Roman"/>
          <w:sz w:val="28"/>
          <w:szCs w:val="28"/>
        </w:rPr>
        <w:t>Ильинский вестник</w:t>
      </w:r>
      <w:r w:rsidRPr="008233F6">
        <w:rPr>
          <w:rFonts w:ascii="Times New Roman" w:hAnsi="Times New Roman"/>
          <w:sz w:val="28"/>
          <w:szCs w:val="28"/>
        </w:rPr>
        <w:t>»</w:t>
      </w:r>
      <w:r w:rsidRPr="008233F6">
        <w:rPr>
          <w:rFonts w:ascii="Times New Roman" w:hAnsi="Times New Roman"/>
          <w:i/>
          <w:color w:val="000000"/>
          <w:sz w:val="28"/>
          <w:szCs w:val="28"/>
        </w:rPr>
        <w:t xml:space="preserve"> </w:t>
      </w:r>
      <w:r w:rsidRPr="008233F6">
        <w:rPr>
          <w:rFonts w:ascii="Times New Roman" w:hAnsi="Times New Roman"/>
          <w:color w:val="000000"/>
          <w:sz w:val="28"/>
          <w:szCs w:val="28"/>
        </w:rPr>
        <w:t xml:space="preserve">и на официальном сайте </w:t>
      </w:r>
      <w:r w:rsidRPr="008233F6">
        <w:rPr>
          <w:rFonts w:ascii="Times New Roman" w:hAnsi="Times New Roman"/>
          <w:sz w:val="28"/>
          <w:szCs w:val="28"/>
        </w:rPr>
        <w:t xml:space="preserve">администрации </w:t>
      </w:r>
      <w:r>
        <w:rPr>
          <w:rStyle w:val="a3"/>
          <w:rFonts w:ascii="Times New Roman" w:eastAsia="Calibri" w:hAnsi="Times New Roman"/>
          <w:b w:val="0"/>
          <w:sz w:val="28"/>
          <w:szCs w:val="28"/>
        </w:rPr>
        <w:t xml:space="preserve">Ильинского </w:t>
      </w:r>
      <w:r w:rsidRPr="008233F6">
        <w:rPr>
          <w:rStyle w:val="a3"/>
          <w:rFonts w:ascii="Times New Roman" w:eastAsia="Calibri" w:hAnsi="Times New Roman"/>
          <w:b w:val="0"/>
          <w:sz w:val="28"/>
          <w:szCs w:val="28"/>
        </w:rPr>
        <w:t xml:space="preserve"> сельсовета </w:t>
      </w:r>
      <w:hyperlink r:id="rId6" w:history="1">
        <w:r w:rsidRPr="00623831">
          <w:rPr>
            <w:rStyle w:val="a4"/>
            <w:rFonts w:ascii="Times New Roman" w:hAnsi="Times New Roman"/>
            <w:sz w:val="28"/>
            <w:szCs w:val="28"/>
          </w:rPr>
          <w:t>http://</w:t>
        </w:r>
        <w:proofErr w:type="spellStart"/>
        <w:r w:rsidRPr="00623831">
          <w:rPr>
            <w:rStyle w:val="a4"/>
            <w:rFonts w:ascii="Times New Roman" w:hAnsi="Times New Roman"/>
            <w:sz w:val="28"/>
            <w:szCs w:val="28"/>
            <w:lang w:val="en-US"/>
          </w:rPr>
          <w:t>admilinka</w:t>
        </w:r>
        <w:proofErr w:type="spellEnd"/>
        <w:r w:rsidRPr="00623831">
          <w:rPr>
            <w:rStyle w:val="a4"/>
            <w:rFonts w:ascii="Times New Roman" w:hAnsi="Times New Roman"/>
            <w:sz w:val="28"/>
            <w:szCs w:val="28"/>
          </w:rPr>
          <w:t>.nso.ru</w:t>
        </w:r>
      </w:hyperlink>
      <w:r>
        <w:rPr>
          <w:rFonts w:ascii="Times New Roman" w:hAnsi="Times New Roman"/>
          <w:sz w:val="28"/>
          <w:szCs w:val="28"/>
        </w:rPr>
        <w:t xml:space="preserve"> в сети Интернет.</w:t>
      </w:r>
    </w:p>
    <w:bookmarkEnd w:id="2"/>
    <w:p w:rsid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CD039B" w:rsidRPr="00CD039B" w:rsidRDefault="00CD039B" w:rsidP="00CD039B">
      <w:pPr>
        <w:spacing w:after="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Председатель Совета депутатов</w:t>
      </w:r>
    </w:p>
    <w:p w:rsidR="00CD039B" w:rsidRPr="00CD039B" w:rsidRDefault="00CD039B" w:rsidP="00CD039B">
      <w:pPr>
        <w:spacing w:after="0" w:line="240" w:lineRule="auto"/>
        <w:ind w:firstLine="4"/>
        <w:jc w:val="both"/>
        <w:rPr>
          <w:rFonts w:ascii="Times New Roman" w:eastAsia="Times New Roman" w:hAnsi="Times New Roman" w:cs="Times New Roman"/>
          <w:sz w:val="28"/>
          <w:szCs w:val="28"/>
          <w:lang w:eastAsia="ru-RU"/>
        </w:rPr>
      </w:pPr>
      <w:proofErr w:type="gramStart"/>
      <w:r w:rsidRPr="00CD039B">
        <w:rPr>
          <w:rFonts w:ascii="Times New Roman" w:eastAsia="Times New Roman" w:hAnsi="Times New Roman" w:cs="Times New Roman"/>
          <w:sz w:val="28"/>
          <w:szCs w:val="28"/>
          <w:lang w:eastAsia="ru-RU"/>
        </w:rPr>
        <w:t>Ильинского  сельсовета</w:t>
      </w:r>
      <w:proofErr w:type="gramEnd"/>
    </w:p>
    <w:p w:rsidR="00CD039B" w:rsidRPr="00CD039B" w:rsidRDefault="00CD039B" w:rsidP="00CD039B">
      <w:pPr>
        <w:spacing w:after="0" w:line="240" w:lineRule="auto"/>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Доволенского района </w:t>
      </w:r>
    </w:p>
    <w:p w:rsidR="00CD039B" w:rsidRPr="00CD039B" w:rsidRDefault="00CD039B" w:rsidP="00CD039B">
      <w:pPr>
        <w:spacing w:after="0" w:line="240" w:lineRule="auto"/>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Новосибирской области                                                                 </w:t>
      </w:r>
      <w:proofErr w:type="spellStart"/>
      <w:r w:rsidRPr="00CD039B">
        <w:rPr>
          <w:rFonts w:ascii="Times New Roman" w:eastAsia="Times New Roman" w:hAnsi="Times New Roman" w:cs="Times New Roman"/>
          <w:sz w:val="28"/>
          <w:szCs w:val="28"/>
          <w:lang w:eastAsia="ru-RU"/>
        </w:rPr>
        <w:t>Ю.А.Столетова</w:t>
      </w:r>
      <w:proofErr w:type="spellEnd"/>
      <w:r w:rsidRPr="00CD039B">
        <w:rPr>
          <w:rFonts w:ascii="Times New Roman" w:eastAsia="Times New Roman" w:hAnsi="Times New Roman" w:cs="Times New Roman"/>
          <w:sz w:val="28"/>
          <w:szCs w:val="28"/>
          <w:lang w:eastAsia="ru-RU"/>
        </w:rPr>
        <w:t xml:space="preserve"> </w:t>
      </w:r>
    </w:p>
    <w:p w:rsidR="00CD039B" w:rsidRPr="00CD039B" w:rsidRDefault="00CD039B" w:rsidP="00CD039B">
      <w:pPr>
        <w:spacing w:after="0" w:line="240" w:lineRule="auto"/>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p>
    <w:p w:rsidR="00CD039B" w:rsidRPr="00CD039B" w:rsidRDefault="00CD039B" w:rsidP="00CD039B">
      <w:pPr>
        <w:spacing w:after="0" w:line="240" w:lineRule="auto"/>
        <w:ind w:left="705" w:hanging="705"/>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Глава </w:t>
      </w:r>
      <w:proofErr w:type="gramStart"/>
      <w:r w:rsidRPr="00CD039B">
        <w:rPr>
          <w:rFonts w:ascii="Times New Roman" w:eastAsia="Times New Roman" w:hAnsi="Times New Roman" w:cs="Times New Roman"/>
          <w:sz w:val="28"/>
          <w:szCs w:val="28"/>
          <w:lang w:eastAsia="ru-RU"/>
        </w:rPr>
        <w:t>Ильинского  сельсовета</w:t>
      </w:r>
      <w:proofErr w:type="gramEnd"/>
    </w:p>
    <w:p w:rsidR="00CD039B" w:rsidRPr="00CD039B" w:rsidRDefault="00CD039B" w:rsidP="00CD039B">
      <w:pPr>
        <w:spacing w:after="0" w:line="240" w:lineRule="auto"/>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Доволенского района</w:t>
      </w:r>
    </w:p>
    <w:p w:rsidR="00CD039B" w:rsidRPr="00CD039B" w:rsidRDefault="00CD039B" w:rsidP="00CD039B">
      <w:pPr>
        <w:spacing w:after="0" w:line="240" w:lineRule="auto"/>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Новосибирской области                                                                 </w:t>
      </w:r>
      <w:proofErr w:type="spellStart"/>
      <w:r w:rsidRPr="00CD039B">
        <w:rPr>
          <w:rFonts w:ascii="Times New Roman" w:eastAsia="Times New Roman" w:hAnsi="Times New Roman" w:cs="Times New Roman"/>
          <w:sz w:val="28"/>
          <w:szCs w:val="28"/>
          <w:lang w:eastAsia="ru-RU"/>
        </w:rPr>
        <w:t>С.Н.Ковинько</w:t>
      </w:r>
      <w:proofErr w:type="spellEnd"/>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sz w:val="28"/>
          <w:szCs w:val="28"/>
          <w:lang w:eastAsia="ru-RU"/>
        </w:rPr>
        <w:fldChar w:fldCharType="begin"/>
      </w:r>
      <w:r w:rsidRPr="00CD039B">
        <w:rPr>
          <w:rFonts w:ascii="Times New Roman" w:eastAsia="Times New Roman" w:hAnsi="Times New Roman" w:cs="Times New Roman"/>
          <w:sz w:val="28"/>
          <w:szCs w:val="28"/>
          <w:lang w:eastAsia="ru-RU"/>
        </w:rPr>
        <w:instrText xml:space="preserve"> FILENAME </w:instrText>
      </w:r>
      <w:r w:rsidRPr="00CD039B">
        <w:rPr>
          <w:rFonts w:ascii="Times New Roman" w:eastAsia="Times New Roman" w:hAnsi="Times New Roman" w:cs="Times New Roman"/>
          <w:sz w:val="28"/>
          <w:szCs w:val="28"/>
          <w:lang w:eastAsia="ru-RU"/>
        </w:rPr>
        <w:fldChar w:fldCharType="end"/>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CD039B" w:rsidRPr="00CD039B" w:rsidRDefault="00CD039B" w:rsidP="00CD039B">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ab/>
        <w:t xml:space="preserve">                                                                                            </w:t>
      </w:r>
    </w:p>
    <w:p w:rsidR="00CD039B" w:rsidRPr="00CD039B" w:rsidRDefault="00CD039B" w:rsidP="00CD039B">
      <w:pPr>
        <w:widowControl w:val="0"/>
        <w:autoSpaceDE w:val="0"/>
        <w:autoSpaceDN w:val="0"/>
        <w:adjustRightInd w:val="0"/>
        <w:spacing w:before="108" w:after="108" w:line="240" w:lineRule="auto"/>
        <w:outlineLvl w:val="0"/>
        <w:rPr>
          <w:rFonts w:ascii="Times New Roman" w:eastAsia="Times New Roman" w:hAnsi="Times New Roman" w:cs="Times New Roman"/>
          <w:bCs/>
          <w:sz w:val="28"/>
          <w:szCs w:val="28"/>
          <w:lang w:eastAsia="ru-RU"/>
        </w:rPr>
      </w:pP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CD039B" w:rsidRPr="00CD039B" w:rsidRDefault="00CD039B" w:rsidP="00CD039B">
      <w:pPr>
        <w:widowControl w:val="0"/>
        <w:autoSpaceDE w:val="0"/>
        <w:autoSpaceDN w:val="0"/>
        <w:adjustRightInd w:val="0"/>
        <w:spacing w:before="108" w:after="108" w:line="240" w:lineRule="auto"/>
        <w:outlineLvl w:val="0"/>
        <w:rPr>
          <w:rFonts w:ascii="Times New Roman" w:eastAsia="Times New Roman" w:hAnsi="Times New Roman" w:cs="Times New Roman"/>
          <w:bCs/>
          <w:sz w:val="28"/>
          <w:szCs w:val="28"/>
          <w:lang w:eastAsia="ru-RU"/>
        </w:rPr>
      </w:pPr>
    </w:p>
    <w:p w:rsidR="00CD039B" w:rsidRPr="00CD039B" w:rsidRDefault="00CD039B" w:rsidP="00CD039B">
      <w:pPr>
        <w:widowControl w:val="0"/>
        <w:autoSpaceDE w:val="0"/>
        <w:autoSpaceDN w:val="0"/>
        <w:adjustRightInd w:val="0"/>
        <w:spacing w:before="108" w:after="108" w:line="240" w:lineRule="auto"/>
        <w:outlineLvl w:val="0"/>
        <w:rPr>
          <w:rFonts w:ascii="Times New Roman" w:eastAsia="Times New Roman" w:hAnsi="Times New Roman" w:cs="Times New Roman"/>
          <w:bCs/>
          <w:sz w:val="28"/>
          <w:szCs w:val="28"/>
          <w:lang w:eastAsia="ru-RU"/>
        </w:rPr>
      </w:pPr>
    </w:p>
    <w:p w:rsidR="00CD039B" w:rsidRPr="00CD039B" w:rsidRDefault="00CD039B" w:rsidP="00CD039B">
      <w:pPr>
        <w:widowControl w:val="0"/>
        <w:autoSpaceDE w:val="0"/>
        <w:autoSpaceDN w:val="0"/>
        <w:adjustRightInd w:val="0"/>
        <w:spacing w:after="0" w:line="240" w:lineRule="auto"/>
        <w:ind w:left="4944" w:firstLine="720"/>
        <w:jc w:val="right"/>
        <w:rPr>
          <w:rFonts w:ascii="Times New Roman" w:eastAsia="Times New Roman" w:hAnsi="Times New Roman" w:cs="Times New Roman"/>
          <w:bCs/>
          <w:i/>
          <w:color w:val="000000"/>
          <w:sz w:val="28"/>
          <w:szCs w:val="28"/>
          <w:lang w:eastAsia="ru-RU"/>
        </w:rPr>
      </w:pPr>
    </w:p>
    <w:p w:rsidR="00CD039B" w:rsidRPr="00CD039B" w:rsidRDefault="00CD039B" w:rsidP="00CD039B">
      <w:pPr>
        <w:widowControl w:val="0"/>
        <w:autoSpaceDE w:val="0"/>
        <w:autoSpaceDN w:val="0"/>
        <w:adjustRightInd w:val="0"/>
        <w:spacing w:after="0" w:line="240" w:lineRule="auto"/>
        <w:ind w:firstLine="720"/>
        <w:jc w:val="right"/>
        <w:rPr>
          <w:rFonts w:ascii="Times New Roman" w:eastAsia="Times New Roman" w:hAnsi="Times New Roman" w:cs="Times New Roman"/>
          <w:i/>
          <w:color w:val="000000"/>
          <w:sz w:val="28"/>
          <w:szCs w:val="28"/>
          <w:lang w:eastAsia="ru-RU"/>
        </w:rPr>
      </w:pPr>
      <w:r w:rsidRPr="00CD039B">
        <w:rPr>
          <w:rFonts w:ascii="Times New Roman" w:eastAsia="Times New Roman" w:hAnsi="Times New Roman" w:cs="Times New Roman"/>
          <w:bCs/>
          <w:i/>
          <w:color w:val="000000"/>
          <w:sz w:val="28"/>
          <w:szCs w:val="28"/>
          <w:lang w:eastAsia="ru-RU"/>
        </w:rPr>
        <w:t xml:space="preserve"> ПРИЛОЖЕНИЕ</w:t>
      </w:r>
    </w:p>
    <w:p w:rsidR="00CD039B" w:rsidRPr="00CD039B" w:rsidRDefault="00CD039B" w:rsidP="00CD039B">
      <w:pPr>
        <w:widowControl w:val="0"/>
        <w:autoSpaceDE w:val="0"/>
        <w:autoSpaceDN w:val="0"/>
        <w:adjustRightInd w:val="0"/>
        <w:spacing w:after="0" w:line="240" w:lineRule="auto"/>
        <w:ind w:firstLine="720"/>
        <w:jc w:val="right"/>
        <w:rPr>
          <w:rFonts w:ascii="Times New Roman" w:eastAsia="Times New Roman" w:hAnsi="Times New Roman" w:cs="Times New Roman"/>
          <w:i/>
          <w:color w:val="000000"/>
          <w:sz w:val="28"/>
          <w:szCs w:val="28"/>
          <w:lang w:eastAsia="ru-RU"/>
        </w:rPr>
      </w:pPr>
      <w:r w:rsidRPr="00CD039B">
        <w:rPr>
          <w:rFonts w:ascii="Times New Roman" w:eastAsia="Times New Roman" w:hAnsi="Times New Roman" w:cs="Times New Roman"/>
          <w:bCs/>
          <w:i/>
          <w:color w:val="000000"/>
          <w:sz w:val="28"/>
          <w:szCs w:val="28"/>
          <w:lang w:eastAsia="ru-RU"/>
        </w:rPr>
        <w:t xml:space="preserve">                                                                                      к решению сессии</w:t>
      </w:r>
    </w:p>
    <w:p w:rsidR="00CD039B" w:rsidRPr="00CD039B" w:rsidRDefault="00CD039B" w:rsidP="00CD039B">
      <w:pPr>
        <w:widowControl w:val="0"/>
        <w:autoSpaceDE w:val="0"/>
        <w:autoSpaceDN w:val="0"/>
        <w:adjustRightInd w:val="0"/>
        <w:spacing w:after="0" w:line="240" w:lineRule="auto"/>
        <w:ind w:firstLine="720"/>
        <w:jc w:val="right"/>
        <w:rPr>
          <w:rFonts w:ascii="Times New Roman" w:eastAsia="Times New Roman" w:hAnsi="Times New Roman" w:cs="Times New Roman"/>
          <w:bCs/>
          <w:i/>
          <w:color w:val="000000"/>
          <w:sz w:val="28"/>
          <w:szCs w:val="28"/>
          <w:lang w:eastAsia="ru-RU"/>
        </w:rPr>
      </w:pPr>
      <w:r w:rsidRPr="00CD039B">
        <w:rPr>
          <w:rFonts w:ascii="Times New Roman" w:eastAsia="Times New Roman" w:hAnsi="Times New Roman" w:cs="Times New Roman"/>
          <w:bCs/>
          <w:i/>
          <w:color w:val="000000"/>
          <w:sz w:val="28"/>
          <w:szCs w:val="28"/>
          <w:lang w:eastAsia="ru-RU"/>
        </w:rPr>
        <w:t xml:space="preserve">                                                                                </w:t>
      </w:r>
      <w:r w:rsidRPr="00CD039B">
        <w:rPr>
          <w:rFonts w:ascii="Times New Roman" w:eastAsia="Times New Roman" w:hAnsi="Times New Roman" w:cs="Times New Roman"/>
          <w:bCs/>
          <w:i/>
          <w:color w:val="000000"/>
          <w:sz w:val="28"/>
          <w:szCs w:val="28"/>
          <w:lang w:eastAsia="ru-RU"/>
        </w:rPr>
        <w:tab/>
        <w:t xml:space="preserve">     Совета депутатов</w:t>
      </w:r>
    </w:p>
    <w:p w:rsidR="00CD039B" w:rsidRPr="00CD039B" w:rsidRDefault="00CD039B" w:rsidP="00CD039B">
      <w:pPr>
        <w:widowControl w:val="0"/>
        <w:autoSpaceDE w:val="0"/>
        <w:autoSpaceDN w:val="0"/>
        <w:adjustRightInd w:val="0"/>
        <w:spacing w:after="0" w:line="240" w:lineRule="auto"/>
        <w:ind w:firstLine="720"/>
        <w:jc w:val="right"/>
        <w:rPr>
          <w:rFonts w:ascii="Times New Roman" w:eastAsia="Times New Roman" w:hAnsi="Times New Roman" w:cs="Times New Roman"/>
          <w:i/>
          <w:color w:val="000000"/>
          <w:sz w:val="28"/>
          <w:szCs w:val="28"/>
          <w:lang w:eastAsia="ru-RU"/>
        </w:rPr>
      </w:pPr>
      <w:r w:rsidRPr="00CD039B">
        <w:rPr>
          <w:rFonts w:ascii="Times New Roman" w:eastAsia="Times New Roman" w:hAnsi="Times New Roman" w:cs="Times New Roman"/>
          <w:bCs/>
          <w:i/>
          <w:color w:val="000000"/>
          <w:sz w:val="28"/>
          <w:szCs w:val="28"/>
          <w:lang w:eastAsia="ru-RU"/>
        </w:rPr>
        <w:t xml:space="preserve">                                                                                           </w:t>
      </w:r>
      <w:r>
        <w:rPr>
          <w:rFonts w:ascii="Times New Roman" w:eastAsia="Times New Roman" w:hAnsi="Times New Roman" w:cs="Times New Roman"/>
          <w:bCs/>
          <w:i/>
          <w:color w:val="000000"/>
          <w:sz w:val="28"/>
          <w:szCs w:val="28"/>
          <w:lang w:eastAsia="ru-RU"/>
        </w:rPr>
        <w:t>Ильинского</w:t>
      </w:r>
      <w:r w:rsidRPr="00CD039B">
        <w:rPr>
          <w:rFonts w:ascii="Times New Roman" w:eastAsia="Times New Roman" w:hAnsi="Times New Roman" w:cs="Times New Roman"/>
          <w:bCs/>
          <w:i/>
          <w:color w:val="000000"/>
          <w:sz w:val="28"/>
          <w:szCs w:val="28"/>
          <w:lang w:eastAsia="ru-RU"/>
        </w:rPr>
        <w:t xml:space="preserve"> сельсовета</w:t>
      </w:r>
    </w:p>
    <w:p w:rsidR="00CD039B" w:rsidRPr="00CD039B" w:rsidRDefault="00CD039B" w:rsidP="00CD039B">
      <w:pPr>
        <w:widowControl w:val="0"/>
        <w:autoSpaceDE w:val="0"/>
        <w:autoSpaceDN w:val="0"/>
        <w:adjustRightInd w:val="0"/>
        <w:spacing w:after="0" w:line="240" w:lineRule="auto"/>
        <w:ind w:firstLine="720"/>
        <w:jc w:val="right"/>
        <w:rPr>
          <w:rFonts w:ascii="Times New Roman" w:eastAsia="Times New Roman" w:hAnsi="Times New Roman" w:cs="Times New Roman"/>
          <w:i/>
          <w:color w:val="000000"/>
          <w:sz w:val="28"/>
          <w:szCs w:val="28"/>
          <w:lang w:eastAsia="ru-RU"/>
        </w:rPr>
      </w:pPr>
      <w:r w:rsidRPr="00CD039B">
        <w:rPr>
          <w:rFonts w:ascii="Times New Roman" w:eastAsia="Times New Roman" w:hAnsi="Times New Roman" w:cs="Times New Roman"/>
          <w:bCs/>
          <w:i/>
          <w:color w:val="000000"/>
          <w:sz w:val="28"/>
          <w:szCs w:val="28"/>
          <w:lang w:eastAsia="ru-RU"/>
        </w:rPr>
        <w:t xml:space="preserve">          от </w:t>
      </w:r>
      <w:r w:rsidR="00023034">
        <w:rPr>
          <w:rFonts w:ascii="Times New Roman" w:eastAsia="Times New Roman" w:hAnsi="Times New Roman" w:cs="Times New Roman"/>
          <w:bCs/>
          <w:i/>
          <w:color w:val="000000"/>
          <w:sz w:val="28"/>
          <w:szCs w:val="28"/>
          <w:lang w:eastAsia="ru-RU"/>
        </w:rPr>
        <w:t>20</w:t>
      </w:r>
      <w:r>
        <w:rPr>
          <w:rFonts w:ascii="Times New Roman" w:eastAsia="Times New Roman" w:hAnsi="Times New Roman" w:cs="Times New Roman"/>
          <w:bCs/>
          <w:i/>
          <w:color w:val="000000"/>
          <w:sz w:val="28"/>
          <w:szCs w:val="28"/>
          <w:lang w:eastAsia="ru-RU"/>
        </w:rPr>
        <w:t>.</w:t>
      </w:r>
      <w:r w:rsidR="00023034">
        <w:rPr>
          <w:rFonts w:ascii="Times New Roman" w:eastAsia="Times New Roman" w:hAnsi="Times New Roman" w:cs="Times New Roman"/>
          <w:bCs/>
          <w:i/>
          <w:color w:val="000000"/>
          <w:sz w:val="28"/>
          <w:szCs w:val="28"/>
          <w:lang w:eastAsia="ru-RU"/>
        </w:rPr>
        <w:t>09.</w:t>
      </w:r>
      <w:r w:rsidRPr="00CD039B">
        <w:rPr>
          <w:rFonts w:ascii="Times New Roman" w:eastAsia="Times New Roman" w:hAnsi="Times New Roman" w:cs="Times New Roman"/>
          <w:bCs/>
          <w:i/>
          <w:color w:val="000000"/>
          <w:sz w:val="28"/>
          <w:szCs w:val="28"/>
          <w:lang w:eastAsia="ru-RU"/>
        </w:rPr>
        <w:t>20</w:t>
      </w:r>
      <w:r>
        <w:rPr>
          <w:rFonts w:ascii="Times New Roman" w:eastAsia="Times New Roman" w:hAnsi="Times New Roman" w:cs="Times New Roman"/>
          <w:bCs/>
          <w:i/>
          <w:color w:val="000000"/>
          <w:sz w:val="28"/>
          <w:szCs w:val="28"/>
          <w:lang w:eastAsia="ru-RU"/>
        </w:rPr>
        <w:t>21</w:t>
      </w:r>
      <w:r w:rsidRPr="00CD039B">
        <w:rPr>
          <w:rFonts w:ascii="Times New Roman" w:eastAsia="Times New Roman" w:hAnsi="Times New Roman" w:cs="Times New Roman"/>
          <w:bCs/>
          <w:i/>
          <w:color w:val="000000"/>
          <w:sz w:val="28"/>
          <w:szCs w:val="28"/>
          <w:lang w:eastAsia="ru-RU"/>
        </w:rPr>
        <w:t xml:space="preserve">г. № </w:t>
      </w:r>
      <w:r w:rsidR="00023034">
        <w:rPr>
          <w:rFonts w:ascii="Times New Roman" w:eastAsia="Times New Roman" w:hAnsi="Times New Roman" w:cs="Times New Roman"/>
          <w:bCs/>
          <w:i/>
          <w:color w:val="000000"/>
          <w:sz w:val="28"/>
          <w:szCs w:val="28"/>
          <w:lang w:eastAsia="ru-RU"/>
        </w:rPr>
        <w:t>45</w:t>
      </w:r>
    </w:p>
    <w:p w:rsidR="00CD039B" w:rsidRPr="00CD039B" w:rsidRDefault="00CD039B" w:rsidP="00995425">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D039B">
        <w:rPr>
          <w:rFonts w:ascii="Times New Roman" w:eastAsia="Times New Roman" w:hAnsi="Times New Roman" w:cs="Times New Roman"/>
          <w:b/>
          <w:sz w:val="28"/>
          <w:szCs w:val="28"/>
          <w:lang w:eastAsia="ru-RU"/>
        </w:rPr>
        <w:t>Положение</w:t>
      </w:r>
      <w:r w:rsidRPr="00CD039B">
        <w:rPr>
          <w:rFonts w:ascii="Times New Roman" w:eastAsia="Times New Roman" w:hAnsi="Times New Roman" w:cs="Times New Roman"/>
          <w:sz w:val="28"/>
          <w:szCs w:val="28"/>
          <w:lang w:eastAsia="ru-RU"/>
        </w:rPr>
        <w:br/>
        <w:t xml:space="preserve">«О муниципальной службе в </w:t>
      </w:r>
      <w:r w:rsidR="00995425">
        <w:rPr>
          <w:rFonts w:ascii="Times New Roman" w:eastAsia="Times New Roman" w:hAnsi="Times New Roman" w:cs="Times New Roman"/>
          <w:sz w:val="28"/>
          <w:szCs w:val="28"/>
          <w:lang w:eastAsia="ru-RU"/>
        </w:rPr>
        <w:t>администрации Ильинского сельсовета Доволенского</w:t>
      </w:r>
      <w:r w:rsidRPr="00CD039B">
        <w:rPr>
          <w:rFonts w:ascii="Times New Roman" w:eastAsia="Times New Roman" w:hAnsi="Times New Roman" w:cs="Times New Roman"/>
          <w:sz w:val="28"/>
          <w:szCs w:val="28"/>
          <w:lang w:eastAsia="ru-RU"/>
        </w:rPr>
        <w:t xml:space="preserve"> района Новосибирской области»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Настоящее Положение устанавливает правовые основы организации муниципальной службы в </w:t>
      </w:r>
      <w:r w:rsidR="00995425">
        <w:rPr>
          <w:rFonts w:ascii="Times New Roman" w:eastAsia="Times New Roman" w:hAnsi="Times New Roman" w:cs="Times New Roman"/>
          <w:sz w:val="28"/>
          <w:szCs w:val="28"/>
          <w:lang w:eastAsia="ru-RU"/>
        </w:rPr>
        <w:t>администрации Ильинского сельсовета</w:t>
      </w:r>
      <w:r w:rsidRPr="00CD039B">
        <w:rPr>
          <w:rFonts w:ascii="Times New Roman" w:eastAsia="Times New Roman" w:hAnsi="Times New Roman" w:cs="Times New Roman"/>
          <w:sz w:val="28"/>
          <w:szCs w:val="28"/>
          <w:lang w:eastAsia="ru-RU"/>
        </w:rPr>
        <w:t xml:space="preserve">, основываясь на Конституции Российской Федерации, Федеральных законах «Об общих принципах организации местного самоуправления в Российской Федерации», «О муниципальной службе в Российской Федерации» (далее - Федеральный закон), законами Новосибирской области «О муниципальной службе в Новосибирской области», «О Реестре должностей муниципальной службы в Новосибирской области», Уставом </w:t>
      </w:r>
      <w:r w:rsidR="00995425">
        <w:rPr>
          <w:rFonts w:ascii="Times New Roman" w:eastAsia="Times New Roman" w:hAnsi="Times New Roman" w:cs="Times New Roman"/>
          <w:sz w:val="28"/>
          <w:szCs w:val="28"/>
          <w:lang w:eastAsia="ru-RU"/>
        </w:rPr>
        <w:t>Ильинского</w:t>
      </w:r>
      <w:r w:rsidRPr="00CD039B">
        <w:rPr>
          <w:rFonts w:ascii="Times New Roman" w:eastAsia="Times New Roman" w:hAnsi="Times New Roman" w:cs="Times New Roman"/>
          <w:sz w:val="28"/>
          <w:szCs w:val="28"/>
          <w:lang w:eastAsia="ru-RU"/>
        </w:rPr>
        <w:t xml:space="preserve"> сельсовета. </w:t>
      </w:r>
    </w:p>
    <w:p w:rsidR="00CD039B" w:rsidRPr="00CD039B" w:rsidRDefault="00CD039B" w:rsidP="00CD039B">
      <w:pPr>
        <w:widowControl w:val="0"/>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bookmarkStart w:id="3" w:name="sub_1100"/>
      <w:r w:rsidRPr="00CD039B">
        <w:rPr>
          <w:rFonts w:ascii="Times New Roman" w:eastAsia="Times New Roman" w:hAnsi="Times New Roman" w:cs="Times New Roman"/>
          <w:b/>
          <w:bCs/>
          <w:sz w:val="28"/>
          <w:szCs w:val="28"/>
          <w:lang w:eastAsia="ru-RU"/>
        </w:rPr>
        <w:t xml:space="preserve"> Глава 1. Общие положения</w:t>
      </w:r>
    </w:p>
    <w:bookmarkEnd w:id="3"/>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b/>
          <w:sz w:val="28"/>
          <w:szCs w:val="28"/>
          <w:lang w:eastAsia="ru-RU"/>
        </w:rPr>
        <w:t xml:space="preserve"> </w:t>
      </w:r>
      <w:bookmarkStart w:id="4" w:name="sub_1001"/>
      <w:r w:rsidRPr="00CD039B">
        <w:rPr>
          <w:rFonts w:ascii="Times New Roman" w:eastAsia="Times New Roman" w:hAnsi="Times New Roman" w:cs="Times New Roman"/>
          <w:b/>
          <w:sz w:val="28"/>
          <w:szCs w:val="28"/>
          <w:lang w:eastAsia="ru-RU"/>
        </w:rPr>
        <w:t xml:space="preserve"> </w:t>
      </w:r>
      <w:r w:rsidRPr="00CD039B">
        <w:rPr>
          <w:rFonts w:ascii="Times New Roman" w:eastAsia="Times New Roman" w:hAnsi="Times New Roman" w:cs="Times New Roman"/>
          <w:b/>
          <w:bCs/>
          <w:sz w:val="28"/>
          <w:szCs w:val="28"/>
          <w:lang w:eastAsia="ru-RU"/>
        </w:rPr>
        <w:t>Статья 1.</w:t>
      </w:r>
      <w:r w:rsidRPr="00CD039B">
        <w:rPr>
          <w:rFonts w:ascii="Times New Roman" w:eastAsia="Times New Roman" w:hAnsi="Times New Roman" w:cs="Times New Roman"/>
          <w:b/>
          <w:sz w:val="28"/>
          <w:szCs w:val="28"/>
          <w:lang w:eastAsia="ru-RU"/>
        </w:rPr>
        <w:t xml:space="preserve"> </w:t>
      </w:r>
      <w:r w:rsidRPr="00CD039B">
        <w:rPr>
          <w:rFonts w:ascii="Times New Roman" w:eastAsia="Times New Roman" w:hAnsi="Times New Roman" w:cs="Times New Roman"/>
          <w:sz w:val="28"/>
          <w:szCs w:val="28"/>
          <w:lang w:eastAsia="ru-RU"/>
        </w:rPr>
        <w:t>Муниципальная служба</w:t>
      </w:r>
    </w:p>
    <w:bookmarkEnd w:id="4"/>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Муниципальная служба</w:t>
      </w:r>
      <w:r w:rsidRPr="00CD039B">
        <w:rPr>
          <w:rFonts w:ascii="Times New Roman" w:eastAsia="Times New Roman" w:hAnsi="Times New Roman" w:cs="Times New Roman"/>
          <w:sz w:val="28"/>
          <w:szCs w:val="28"/>
          <w:lang w:eastAsia="ru-RU"/>
        </w:rPr>
        <w:t xml:space="preserve">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5" w:name="sub_1002"/>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2.</w:t>
      </w:r>
      <w:r w:rsidRPr="00CD039B">
        <w:rPr>
          <w:rFonts w:ascii="Times New Roman" w:eastAsia="Times New Roman" w:hAnsi="Times New Roman" w:cs="Times New Roman"/>
          <w:sz w:val="28"/>
          <w:szCs w:val="28"/>
          <w:lang w:eastAsia="ru-RU"/>
        </w:rPr>
        <w:t xml:space="preserve"> Основные принципы муниципальной службы</w:t>
      </w:r>
    </w:p>
    <w:bookmarkEnd w:id="5"/>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Основными принципами муниципальной службы являются: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приоритет прав и свобод человека и гражданина;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профессионализм и компетентность муниципальных служащих;</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стабильность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доступность информации о деятельности муниципальных служащих;</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6) взаимодействие с общественными объединениями и гражданами;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7) единство основных требований к муниципальной службе, а также учет исторических и иных местных традиций при прохождении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8) правовая и социальная защищенность муниципальных служащих;</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9) ответственность муниципальных служащих за неисполнение или ненадлежащее исполнение своих должностных обязанностей;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10) внепартийность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6" w:name="sub_1003"/>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3</w:t>
      </w:r>
      <w:r w:rsidRPr="00CD039B">
        <w:rPr>
          <w:rFonts w:ascii="Times New Roman" w:eastAsia="Times New Roman" w:hAnsi="Times New Roman" w:cs="Times New Roman"/>
          <w:b/>
          <w:bCs/>
          <w:color w:val="000080"/>
          <w:sz w:val="28"/>
          <w:szCs w:val="28"/>
          <w:lang w:eastAsia="ru-RU"/>
        </w:rPr>
        <w:t>.</w:t>
      </w:r>
      <w:r w:rsidRPr="00CD039B">
        <w:rPr>
          <w:rFonts w:ascii="Times New Roman" w:eastAsia="Times New Roman" w:hAnsi="Times New Roman" w:cs="Times New Roman"/>
          <w:sz w:val="28"/>
          <w:szCs w:val="28"/>
          <w:lang w:eastAsia="ru-RU"/>
        </w:rPr>
        <w:t xml:space="preserve"> Финансирование муниципальной службы</w:t>
      </w:r>
    </w:p>
    <w:bookmarkEnd w:id="6"/>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Финансирование муниципальной службы в </w:t>
      </w:r>
      <w:r w:rsidR="00995425">
        <w:rPr>
          <w:rFonts w:ascii="Times New Roman" w:eastAsia="Times New Roman" w:hAnsi="Times New Roman" w:cs="Times New Roman"/>
          <w:sz w:val="28"/>
          <w:szCs w:val="28"/>
          <w:lang w:eastAsia="ru-RU"/>
        </w:rPr>
        <w:t xml:space="preserve">администрации Ильинского сельсовета </w:t>
      </w:r>
      <w:r w:rsidRPr="00CD039B">
        <w:rPr>
          <w:rFonts w:ascii="Times New Roman" w:eastAsia="Times New Roman" w:hAnsi="Times New Roman" w:cs="Times New Roman"/>
          <w:sz w:val="28"/>
          <w:szCs w:val="28"/>
          <w:lang w:eastAsia="ru-RU"/>
        </w:rPr>
        <w:t>осуществляется за счет средств местного бюджета.</w:t>
      </w:r>
    </w:p>
    <w:p w:rsidR="00CD039B" w:rsidRPr="00CD039B" w:rsidRDefault="00CD039B" w:rsidP="00CD039B">
      <w:pPr>
        <w:widowControl w:val="0"/>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bookmarkStart w:id="7" w:name="sub_1200"/>
      <w:r w:rsidRPr="00CD039B">
        <w:rPr>
          <w:rFonts w:ascii="Times New Roman" w:eastAsia="Times New Roman" w:hAnsi="Times New Roman" w:cs="Times New Roman"/>
          <w:b/>
          <w:bCs/>
          <w:color w:val="000080"/>
          <w:sz w:val="28"/>
          <w:szCs w:val="28"/>
          <w:lang w:eastAsia="ru-RU"/>
        </w:rPr>
        <w:t xml:space="preserve"> </w:t>
      </w:r>
      <w:r w:rsidRPr="00CD039B">
        <w:rPr>
          <w:rFonts w:ascii="Times New Roman" w:eastAsia="Times New Roman" w:hAnsi="Times New Roman" w:cs="Times New Roman"/>
          <w:b/>
          <w:bCs/>
          <w:sz w:val="28"/>
          <w:szCs w:val="28"/>
          <w:lang w:eastAsia="ru-RU"/>
        </w:rPr>
        <w:t>Глава 2. Правовое положение муниципального служащего</w:t>
      </w:r>
    </w:p>
    <w:bookmarkEnd w:id="7"/>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lastRenderedPageBreak/>
        <w:t xml:space="preserve"> </w:t>
      </w:r>
      <w:bookmarkStart w:id="8" w:name="sub_1004"/>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4.</w:t>
      </w:r>
      <w:r w:rsidRPr="00CD039B">
        <w:rPr>
          <w:rFonts w:ascii="Times New Roman" w:eastAsia="Times New Roman" w:hAnsi="Times New Roman" w:cs="Times New Roman"/>
          <w:sz w:val="28"/>
          <w:szCs w:val="28"/>
          <w:lang w:eastAsia="ru-RU"/>
        </w:rPr>
        <w:t xml:space="preserve"> Муниципальный служащий</w:t>
      </w:r>
    </w:p>
    <w:bookmarkEnd w:id="8"/>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субъекта Российской Федерации, обязанности по должности муниципальной службы за денежное содержание, выплачиваемое за счет средств местного бюджета.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Лица, исполняющие обязанности по техническому обеспечению деятельности органов местного самоуправления, избирательных комиссий муниципальных образований, не замещают должности муниципальной службы и не являются муниципальными служащими.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9" w:name="sub_1005"/>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5.</w:t>
      </w:r>
      <w:r w:rsidRPr="00CD039B">
        <w:rPr>
          <w:rFonts w:ascii="Times New Roman" w:eastAsia="Times New Roman" w:hAnsi="Times New Roman" w:cs="Times New Roman"/>
          <w:sz w:val="28"/>
          <w:szCs w:val="28"/>
          <w:lang w:eastAsia="ru-RU"/>
        </w:rPr>
        <w:t xml:space="preserve"> Реестр должностей муниципальной службы в Новосибирской области</w:t>
      </w:r>
    </w:p>
    <w:bookmarkEnd w:id="9"/>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Реестр должностей муниципальной службы в Новосибирской области утверждается законом Новосибирской области.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В Реестре должностей муниципальной службы в Новосибирской области могут быть предусмотрены должности муниципальной службы, учреждаемые для непосредственного обеспечения исполнения полномочий лиц, замещающих муниципальные должности. Такие должности муниципальной службы замещаются муниципальными служащими путем заключения трудового договора на срок полномочий указанных лиц.</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Если правовым актом органа местного самоуправления, избирательной комиссии муниципального образования предусмотрено наименование должности муниципальной службы в сочетании с наименованием другой должности (должностными обязанностями или функциями), в том числе, если заместитель руководителя органа местного самоуправления является руководителем структурного подразделения этого органа, заместитель руководителя структурного подразделения органа местного самоуправления является руководителем подразделения в структурном подразделении этого органа, лицо, замещающее должность муниципальной службы, является главным бухгалтером или его заместителем, такое сочетание считается наименованием должности муниципальной службы, установленной Реестром должностей муниципальной службы в Новосибирской области. Статус лица, замещающего должность муниципальной службы с двойным наименованием, определяется по наименованию первой должности.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10" w:name="sub_1006"/>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6.</w:t>
      </w:r>
      <w:r w:rsidRPr="00CD039B">
        <w:rPr>
          <w:rFonts w:ascii="Times New Roman" w:eastAsia="Times New Roman" w:hAnsi="Times New Roman" w:cs="Times New Roman"/>
          <w:sz w:val="28"/>
          <w:szCs w:val="28"/>
          <w:lang w:eastAsia="ru-RU"/>
        </w:rPr>
        <w:t xml:space="preserve"> Классификация должностей муниципальной службы</w:t>
      </w:r>
    </w:p>
    <w:bookmarkEnd w:id="10"/>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Должности муниципальной службы классифицируются по следующим группам:</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высшая должность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главная должность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ведущая должность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старшая должность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младшая должность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Наименование должностей муниципальной службы устанавливается на основании Перечня должностей муниципальной службы </w:t>
      </w:r>
      <w:r w:rsidR="00995425">
        <w:rPr>
          <w:rFonts w:ascii="Times New Roman" w:eastAsia="Times New Roman" w:hAnsi="Times New Roman" w:cs="Times New Roman"/>
          <w:sz w:val="28"/>
          <w:szCs w:val="28"/>
          <w:lang w:eastAsia="ru-RU"/>
        </w:rPr>
        <w:t xml:space="preserve">в администрации Ильинского сельсовета </w:t>
      </w:r>
      <w:r w:rsidRPr="00CD039B">
        <w:rPr>
          <w:rFonts w:ascii="Times New Roman" w:eastAsia="Times New Roman" w:hAnsi="Times New Roman" w:cs="Times New Roman"/>
          <w:sz w:val="28"/>
          <w:szCs w:val="28"/>
          <w:lang w:eastAsia="ru-RU"/>
        </w:rPr>
        <w:t>(приложение 1) соответствии с Реестром должностей муниципальной службы в Новосибирской области.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11" w:name="sub_1007"/>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7.</w:t>
      </w:r>
      <w:r w:rsidRPr="00CD039B">
        <w:rPr>
          <w:rFonts w:ascii="Times New Roman" w:eastAsia="Times New Roman" w:hAnsi="Times New Roman" w:cs="Times New Roman"/>
          <w:sz w:val="28"/>
          <w:szCs w:val="28"/>
          <w:lang w:eastAsia="ru-RU"/>
        </w:rPr>
        <w:t xml:space="preserve"> Квалификационные требования для замещения </w:t>
      </w:r>
      <w:proofErr w:type="gramStart"/>
      <w:r w:rsidRPr="00CD039B">
        <w:rPr>
          <w:rFonts w:ascii="Times New Roman" w:eastAsia="Times New Roman" w:hAnsi="Times New Roman" w:cs="Times New Roman"/>
          <w:sz w:val="28"/>
          <w:szCs w:val="28"/>
          <w:lang w:eastAsia="ru-RU"/>
        </w:rPr>
        <w:t xml:space="preserve">должностей  </w:t>
      </w:r>
      <w:r w:rsidRPr="00CD039B">
        <w:rPr>
          <w:rFonts w:ascii="Times New Roman" w:eastAsia="Times New Roman" w:hAnsi="Times New Roman" w:cs="Times New Roman"/>
          <w:sz w:val="28"/>
          <w:szCs w:val="28"/>
          <w:lang w:eastAsia="ru-RU"/>
        </w:rPr>
        <w:lastRenderedPageBreak/>
        <w:t>муниципальной</w:t>
      </w:r>
      <w:proofErr w:type="gramEnd"/>
      <w:r w:rsidRPr="00CD039B">
        <w:rPr>
          <w:rFonts w:ascii="Times New Roman" w:eastAsia="Times New Roman" w:hAnsi="Times New Roman" w:cs="Times New Roman"/>
          <w:sz w:val="28"/>
          <w:szCs w:val="28"/>
          <w:lang w:eastAsia="ru-RU"/>
        </w:rPr>
        <w:t xml:space="preserve"> службы.</w:t>
      </w:r>
    </w:p>
    <w:bookmarkEnd w:id="11"/>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В число типовых квалификационных требований для замещения должностей муниципальной службы (далее - квалификационные требования) входят требования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Квалификационные требования устанавливаются в зависимости от групп должностей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В число квалификационных требований для замещения должностей муниципальной службы высшей, главной и ведущей групп входит наличие высшего профессионального образования.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В число квалификационных требований для замещения должностей муниципальной службы старшей и младшей групп входит наличие среднего профессионального образования.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В квалификационные требования к стажу муниципальной службы (государственной службы) или стажу работы по специальности входит наличие: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для высшей группы должностей муниципальной службы - стажа муниципальной службы на должностях главной группы должностей муниципальной службы или стажа государственной службы на должностях ведущей группы должностей государственной гражданской службы (государственной службы иного вида) не менее 3 лет или стажа работы по специальности на руководящих должностях не менее 3 лет;</w:t>
      </w:r>
      <w:r w:rsidR="00300C7A">
        <w:rPr>
          <w:rFonts w:ascii="Times New Roman" w:eastAsia="Times New Roman" w:hAnsi="Times New Roman" w:cs="Times New Roman"/>
          <w:sz w:val="28"/>
          <w:szCs w:val="28"/>
          <w:lang w:eastAsia="ru-RU"/>
        </w:rPr>
        <w:t xml:space="preserve"> высшее образование не ниже уровня специалиста, магистратуры;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для главной группы должностей муниципальной службы:</w:t>
      </w:r>
    </w:p>
    <w:p w:rsidR="00CD039B" w:rsidRPr="00CD039B" w:rsidRDefault="00CD039B" w:rsidP="00300C7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а) по обеспечению исполнения полномочий органа местного самоуправления, избирательной комиссии муниципального образования - стажа муниципальной службы на должностях ведущей группы должностей муниципальной службы или стажа государственной службы на должностях старшей группы должностей государственной гражданской службы (государственной службы иного вида) не менее 3 лет или стажа работы по специальности на руководящих должностях не менее 3 лет;</w:t>
      </w:r>
      <w:r w:rsidR="00300C7A" w:rsidRPr="00300C7A">
        <w:rPr>
          <w:rFonts w:ascii="Times New Roman" w:eastAsia="Times New Roman" w:hAnsi="Times New Roman" w:cs="Times New Roman"/>
          <w:sz w:val="28"/>
          <w:szCs w:val="28"/>
          <w:lang w:eastAsia="ru-RU"/>
        </w:rPr>
        <w:t xml:space="preserve"> </w:t>
      </w:r>
      <w:r w:rsidR="00300C7A">
        <w:rPr>
          <w:rFonts w:ascii="Times New Roman" w:eastAsia="Times New Roman" w:hAnsi="Times New Roman" w:cs="Times New Roman"/>
          <w:sz w:val="28"/>
          <w:szCs w:val="28"/>
          <w:lang w:eastAsia="ru-RU"/>
        </w:rPr>
        <w:t>высшее образование;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б) по обеспечению исполнения полномочий лица, замещающего муниципальную должность, - стажа муниципальной службы на должностях ведущей группы должностей муниципальной службы или стажа государственной службы на должностях ведущей группы должностей государственной гражданской службы (государственной службы иного вида) не менее 2 лет или стажа работы по специальности не менее 5 лет;</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для ведущей группы должностей муниципальной службы - стажа муниципальной службы на должностях старшей группы должностей муниципальной службы или стажа государственной службы на должностях старшей группы должностей гражданской службы (государственной службы иных видов) не менее 2 лет или стажа (опыта) работы по специальности не менее 3 лет;</w:t>
      </w:r>
    </w:p>
    <w:p w:rsidR="00300C7A" w:rsidRPr="00CD039B" w:rsidRDefault="00CD039B" w:rsidP="00300C7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для старшей группы должностей муниципальной службы требование к стажу не предъявляется в случае наличия высшего профессионального образования, соответствующего направлению деятельности органа местного самоуправления (муниципального органа) или его структурного подразделения, в </w:t>
      </w:r>
      <w:r w:rsidRPr="00CD039B">
        <w:rPr>
          <w:rFonts w:ascii="Times New Roman" w:eastAsia="Times New Roman" w:hAnsi="Times New Roman" w:cs="Times New Roman"/>
          <w:sz w:val="28"/>
          <w:szCs w:val="28"/>
          <w:lang w:eastAsia="ru-RU"/>
        </w:rPr>
        <w:lastRenderedPageBreak/>
        <w:t>иных случаях требуется наличие стажа работы по специальности не менее 3 лет;</w:t>
      </w:r>
      <w:r w:rsidR="00300C7A" w:rsidRPr="00300C7A">
        <w:rPr>
          <w:rFonts w:ascii="Times New Roman" w:eastAsia="Times New Roman" w:hAnsi="Times New Roman" w:cs="Times New Roman"/>
          <w:sz w:val="28"/>
          <w:szCs w:val="28"/>
          <w:lang w:eastAsia="ru-RU"/>
        </w:rPr>
        <w:t xml:space="preserve"> </w:t>
      </w:r>
      <w:r w:rsidR="00300C7A">
        <w:rPr>
          <w:rFonts w:ascii="Times New Roman" w:eastAsia="Times New Roman" w:hAnsi="Times New Roman" w:cs="Times New Roman"/>
          <w:sz w:val="28"/>
          <w:szCs w:val="28"/>
          <w:lang w:eastAsia="ru-RU"/>
        </w:rPr>
        <w:t>высшее образование ( для замещения должностей муниципальной службы в органах местного самоуправления поселений допускается наличие среднего профессионального образования);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для младшей группы должностей муниципальной службы требование к стаж</w:t>
      </w:r>
      <w:r w:rsidR="00300C7A">
        <w:rPr>
          <w:rFonts w:ascii="Times New Roman" w:eastAsia="Times New Roman" w:hAnsi="Times New Roman" w:cs="Times New Roman"/>
          <w:sz w:val="28"/>
          <w:szCs w:val="28"/>
          <w:lang w:eastAsia="ru-RU"/>
        </w:rPr>
        <w:t xml:space="preserve">у не предъявляется, высшее образование или среднее </w:t>
      </w:r>
      <w:proofErr w:type="spellStart"/>
      <w:r w:rsidR="00300C7A">
        <w:rPr>
          <w:rFonts w:ascii="Times New Roman" w:eastAsia="Times New Roman" w:hAnsi="Times New Roman" w:cs="Times New Roman"/>
          <w:sz w:val="28"/>
          <w:szCs w:val="28"/>
          <w:lang w:eastAsia="ru-RU"/>
        </w:rPr>
        <w:t>прфессиональное</w:t>
      </w:r>
      <w:proofErr w:type="spellEnd"/>
      <w:r w:rsidR="00300C7A">
        <w:rPr>
          <w:rFonts w:ascii="Times New Roman" w:eastAsia="Times New Roman" w:hAnsi="Times New Roman" w:cs="Times New Roman"/>
          <w:sz w:val="28"/>
          <w:szCs w:val="28"/>
          <w:lang w:eastAsia="ru-RU"/>
        </w:rPr>
        <w:t xml:space="preserve"> образование;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Типовыми квалификационными требованиями к профессиональным знаниям и навыкам для замещения должностей муниципальной службы являются:</w:t>
      </w:r>
      <w:r w:rsidRPr="00CD039B">
        <w:rPr>
          <w:rFonts w:ascii="Times New Roman" w:eastAsia="Times New Roman" w:hAnsi="Times New Roman" w:cs="Times New Roman"/>
          <w:sz w:val="28"/>
          <w:szCs w:val="28"/>
          <w:lang w:eastAsia="ru-RU"/>
        </w:rPr>
        <w:br/>
        <w:t>1) для высшей и главной групп должностей:</w:t>
      </w:r>
      <w:r w:rsidRPr="00CD039B">
        <w:rPr>
          <w:rFonts w:ascii="Times New Roman" w:eastAsia="Times New Roman" w:hAnsi="Times New Roman" w:cs="Times New Roman"/>
          <w:sz w:val="28"/>
          <w:szCs w:val="28"/>
          <w:lang w:eastAsia="ru-RU"/>
        </w:rPr>
        <w:br/>
        <w:t xml:space="preserve">а) знание </w:t>
      </w:r>
      <w:hyperlink r:id="rId7" w:history="1">
        <w:r w:rsidRPr="00995425">
          <w:rPr>
            <w:rFonts w:ascii="Times New Roman" w:eastAsia="Times New Roman" w:hAnsi="Times New Roman" w:cs="Times New Roman"/>
            <w:sz w:val="28"/>
            <w:szCs w:val="28"/>
            <w:u w:val="single"/>
            <w:lang w:eastAsia="ru-RU"/>
          </w:rPr>
          <w:t>Конституции Российской Федерации</w:t>
        </w:r>
      </w:hyperlink>
      <w:r w:rsidRPr="00995425">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sz w:val="28"/>
          <w:szCs w:val="28"/>
          <w:lang w:eastAsia="ru-RU"/>
        </w:rPr>
        <w:t>федеральных законов, иных нормативных правовых актов Российской Федерации, законодательства Новосибирской области в сфере организации местного самоуправления, муниципальной службы, устава соответствующего муниципального образования, иных муниципальных правовых актов по вопросам организации местного самоуправления, программных документов и основных направлений государственной политики, возможностей и особенностей применения современных информационно-коммуникационных технологий в системе муниципального управления;</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б) профессиональные знания по направлениям подготовки (специальностям), соответствующим деятельности органа местного самоуправления; </w:t>
      </w:r>
      <w:r w:rsidRPr="00CD039B">
        <w:rPr>
          <w:rFonts w:ascii="Times New Roman" w:eastAsia="Times New Roman" w:hAnsi="Times New Roman" w:cs="Times New Roman"/>
          <w:sz w:val="28"/>
          <w:szCs w:val="28"/>
          <w:lang w:eastAsia="ru-RU"/>
        </w:rPr>
        <w:br/>
        <w:t>в) навыки оперативного принятия и реализации управленческих решений, системного подхода в решении задач, стратегического планирования и управления групповой деятельностью, ведения деловых переговоров, совещаний, публичных выступлений, работы с использованием информационно-коммуникационных технологий;</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2) для ведущей и старшей групп должностей:</w:t>
      </w:r>
      <w:r w:rsidRPr="00CD039B">
        <w:rPr>
          <w:rFonts w:ascii="Times New Roman" w:eastAsia="Times New Roman" w:hAnsi="Times New Roman" w:cs="Times New Roman"/>
          <w:sz w:val="28"/>
          <w:szCs w:val="28"/>
          <w:lang w:eastAsia="ru-RU"/>
        </w:rPr>
        <w:br/>
        <w:t xml:space="preserve">а) знание </w:t>
      </w:r>
      <w:hyperlink r:id="rId8" w:history="1">
        <w:r w:rsidRPr="00995425">
          <w:rPr>
            <w:rFonts w:ascii="Times New Roman" w:eastAsia="Times New Roman" w:hAnsi="Times New Roman" w:cs="Times New Roman"/>
            <w:sz w:val="28"/>
            <w:szCs w:val="28"/>
            <w:u w:val="single"/>
            <w:lang w:eastAsia="ru-RU"/>
          </w:rPr>
          <w:t>Конституции Российской Федерации</w:t>
        </w:r>
      </w:hyperlink>
      <w:r w:rsidRPr="00995425">
        <w:rPr>
          <w:rFonts w:ascii="Times New Roman" w:eastAsia="Times New Roman" w:hAnsi="Times New Roman" w:cs="Times New Roman"/>
          <w:sz w:val="28"/>
          <w:szCs w:val="28"/>
          <w:lang w:eastAsia="ru-RU"/>
        </w:rPr>
        <w:t>,</w:t>
      </w:r>
      <w:r w:rsidRPr="00CD039B">
        <w:rPr>
          <w:rFonts w:ascii="Times New Roman" w:eastAsia="Times New Roman" w:hAnsi="Times New Roman" w:cs="Times New Roman"/>
          <w:sz w:val="28"/>
          <w:szCs w:val="28"/>
          <w:lang w:eastAsia="ru-RU"/>
        </w:rPr>
        <w:t xml:space="preserve"> федеральных законов, иных нормативных правовых актов Российской Федерации, законодательства Новосибирской области в сфере организации местного самоуправления, муниципальной службы, устава соответствующего муниципального образования, иных муниципальных правовых актов по вопросам организации местного самоуправления, возможностей и особенностей применения современных информационно-коммуникационных технологий в системе муниципального управления, основ информационной безопасности, делопроизводства;</w:t>
      </w:r>
      <w:r w:rsidRPr="00CD039B">
        <w:rPr>
          <w:rFonts w:ascii="Times New Roman" w:eastAsia="Times New Roman" w:hAnsi="Times New Roman" w:cs="Times New Roman"/>
          <w:sz w:val="28"/>
          <w:szCs w:val="28"/>
          <w:lang w:eastAsia="ru-RU"/>
        </w:rPr>
        <w:br/>
        <w:t>б) профессиональные знания по направлениям подготовки (специальностям), соответствующим деятельности органа местного самоуправления;</w:t>
      </w:r>
      <w:r w:rsidRPr="00CD039B">
        <w:rPr>
          <w:rFonts w:ascii="Times New Roman" w:eastAsia="Times New Roman" w:hAnsi="Times New Roman" w:cs="Times New Roman"/>
          <w:sz w:val="28"/>
          <w:szCs w:val="28"/>
          <w:lang w:eastAsia="ru-RU"/>
        </w:rPr>
        <w:br/>
        <w:t>в) навыки подготовки проектов правовых актов, служебных документов, делового письма, планирования рабочего времени, организации совместной деятельности, ведения деловых переговоров, консультирования, работы с информацией (анализ, систематизация, структурирование), в том числе с использованием современных информационно-коммуникационных технологий;</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3)для младшей группы должностей:</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а) знание </w:t>
      </w:r>
      <w:hyperlink r:id="rId9" w:history="1">
        <w:r w:rsidRPr="00995425">
          <w:rPr>
            <w:rFonts w:ascii="Times New Roman" w:eastAsia="Times New Roman" w:hAnsi="Times New Roman" w:cs="Times New Roman"/>
            <w:sz w:val="28"/>
            <w:szCs w:val="28"/>
            <w:u w:val="single"/>
            <w:lang w:eastAsia="ru-RU"/>
          </w:rPr>
          <w:t>Конституции Российской Федерации</w:t>
        </w:r>
      </w:hyperlink>
      <w:r w:rsidRPr="00995425">
        <w:rPr>
          <w:rFonts w:ascii="Times New Roman" w:eastAsia="Times New Roman" w:hAnsi="Times New Roman" w:cs="Times New Roman"/>
          <w:sz w:val="28"/>
          <w:szCs w:val="28"/>
          <w:lang w:eastAsia="ru-RU"/>
        </w:rPr>
        <w:t>,</w:t>
      </w:r>
      <w:r w:rsidRPr="00CD039B">
        <w:rPr>
          <w:rFonts w:ascii="Times New Roman" w:eastAsia="Times New Roman" w:hAnsi="Times New Roman" w:cs="Times New Roman"/>
          <w:sz w:val="28"/>
          <w:szCs w:val="28"/>
          <w:lang w:eastAsia="ru-RU"/>
        </w:rPr>
        <w:t xml:space="preserve"> федеральных законов, иных нормативных правовых актов Российской Федерации, законодательства Новосибирской области в сфере организации местного самоуправления, муниципальной службы, устава соответствующего муниципального образования, </w:t>
      </w:r>
      <w:r w:rsidRPr="00CD039B">
        <w:rPr>
          <w:rFonts w:ascii="Times New Roman" w:eastAsia="Times New Roman" w:hAnsi="Times New Roman" w:cs="Times New Roman"/>
          <w:sz w:val="28"/>
          <w:szCs w:val="28"/>
          <w:lang w:eastAsia="ru-RU"/>
        </w:rPr>
        <w:lastRenderedPageBreak/>
        <w:t>иных муниципальных правовых актов по вопросам организации местного самоуправления, возможностей и особенностей применения современных информационно-коммуникационных технологий в системе муниципального управления, основ информационной безопасности, делопроизводства;</w:t>
      </w:r>
      <w:r w:rsidRPr="00CD039B">
        <w:rPr>
          <w:rFonts w:ascii="Times New Roman" w:eastAsia="Times New Roman" w:hAnsi="Times New Roman" w:cs="Times New Roman"/>
          <w:sz w:val="28"/>
          <w:szCs w:val="28"/>
          <w:lang w:eastAsia="ru-RU"/>
        </w:rPr>
        <w:br/>
        <w:t>б) профессиональные знания по направлениям подготовки (специальностям), соответствующим деятельности органа местного;</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в) навыки работы с информацией, оформления документов, подготовки делового письма, в том числе с использованием современных информационно-коммуникационных технологий.</w:t>
      </w:r>
    </w:p>
    <w:p w:rsidR="00CD039B" w:rsidRPr="00CD039B" w:rsidRDefault="00CD039B" w:rsidP="00CD039B">
      <w:pPr>
        <w:keepNext/>
        <w:widowControl w:val="0"/>
        <w:autoSpaceDE w:val="0"/>
        <w:autoSpaceDN w:val="0"/>
        <w:adjustRightInd w:val="0"/>
        <w:spacing w:after="0" w:line="240" w:lineRule="auto"/>
        <w:ind w:firstLine="720"/>
        <w:jc w:val="both"/>
        <w:outlineLvl w:val="1"/>
        <w:rPr>
          <w:rFonts w:ascii="Times New Roman" w:eastAsia="Times New Roman" w:hAnsi="Times New Roman" w:cs="Times New Roman"/>
          <w:bCs/>
          <w:iCs/>
          <w:sz w:val="28"/>
          <w:szCs w:val="28"/>
          <w:lang w:eastAsia="ru-RU"/>
        </w:rPr>
      </w:pPr>
      <w:r w:rsidRPr="00CD039B">
        <w:rPr>
          <w:rFonts w:ascii="Times New Roman" w:eastAsia="Times New Roman" w:hAnsi="Times New Roman" w:cs="Times New Roman"/>
          <w:bCs/>
          <w:iCs/>
          <w:sz w:val="28"/>
          <w:szCs w:val="28"/>
          <w:lang w:eastAsia="ru-RU"/>
        </w:rPr>
        <w:t>6. Дополнительные требования к кандидатам на должность главы местной администрации</w:t>
      </w:r>
    </w:p>
    <w:p w:rsidR="00CD039B" w:rsidRPr="00CD039B" w:rsidRDefault="00CD039B" w:rsidP="00CD039B">
      <w:pPr>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6.1. Дополнительные требования к кандидатам на должность главы местной администрации</w:t>
      </w:r>
      <w:r w:rsidRPr="00CD039B">
        <w:rPr>
          <w:rFonts w:ascii="Times New Roman" w:eastAsia="Times New Roman" w:hAnsi="Times New Roman" w:cs="Times New Roman"/>
          <w:sz w:val="28"/>
          <w:szCs w:val="28"/>
          <w:lang w:eastAsia="ru-RU"/>
        </w:rPr>
        <w:br/>
        <w:t xml:space="preserve">Дополнительными требованиями к кандидатам на должность главы местной администрации муниципального района (городского округа), назначаемого на должность по контракту, являются следующие требования к его профессиональным знаниям и навыкам: </w:t>
      </w:r>
    </w:p>
    <w:p w:rsidR="00CD039B" w:rsidRPr="00CD039B" w:rsidRDefault="00CD039B" w:rsidP="00CD039B">
      <w:pPr>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1) знание основ права, экономики, социально-политических аспектов развития общества;</w:t>
      </w:r>
      <w:r w:rsidRPr="00CD039B">
        <w:rPr>
          <w:rFonts w:ascii="Times New Roman" w:eastAsia="Times New Roman" w:hAnsi="Times New Roman" w:cs="Times New Roman"/>
          <w:sz w:val="28"/>
          <w:szCs w:val="28"/>
          <w:lang w:eastAsia="ru-RU"/>
        </w:rPr>
        <w:br/>
        <w:t>2) знание основ управления персоналом;</w:t>
      </w:r>
    </w:p>
    <w:p w:rsidR="00CD039B" w:rsidRPr="00CD039B" w:rsidRDefault="00CD039B" w:rsidP="00CD039B">
      <w:pPr>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3) знание основ документоведения и документационного обеспечения управления;</w:t>
      </w:r>
      <w:r w:rsidRPr="00CD039B">
        <w:rPr>
          <w:rFonts w:ascii="Times New Roman" w:eastAsia="Times New Roman" w:hAnsi="Times New Roman" w:cs="Times New Roman"/>
          <w:sz w:val="28"/>
          <w:szCs w:val="28"/>
          <w:lang w:eastAsia="ru-RU"/>
        </w:rPr>
        <w:br/>
        <w:t>4) навыки управления коллективом организации (организаций), находящейся (находящихся) на территории муниципального образования, взаимодействия с органами местного самоуправления, органами государственной власти, работы с депутатами представительных органов муниципального образования.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b/>
          <w:sz w:val="28"/>
          <w:szCs w:val="28"/>
          <w:lang w:eastAsia="ru-RU"/>
        </w:rPr>
      </w:pPr>
      <w:r w:rsidRPr="00CD039B">
        <w:rPr>
          <w:rFonts w:ascii="Times New Roman" w:eastAsia="Times New Roman" w:hAnsi="Times New Roman" w:cs="Times New Roman"/>
          <w:b/>
          <w:sz w:val="28"/>
          <w:szCs w:val="28"/>
          <w:lang w:eastAsia="ru-RU"/>
        </w:rPr>
        <w:t>7.1. Классные чины муниципальных служащих </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1. Законом субъекта Российской Федерации могут быть предусмотрены классные чины муниципальных служащих и установлен порядок их присвоения, а также порядок их сохранения при переводе муниципальных служащих на иные должности муниципальной службы и при увольнении с муниципальной службы.</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2. 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CD039B" w:rsidRPr="00CD039B" w:rsidRDefault="00CD039B" w:rsidP="00CD039B">
      <w:pPr>
        <w:widowControl w:val="0"/>
        <w:autoSpaceDE w:val="0"/>
        <w:autoSpaceDN w:val="0"/>
        <w:adjustRightInd w:val="0"/>
        <w:spacing w:after="0" w:line="240" w:lineRule="auto"/>
        <w:ind w:hanging="892"/>
        <w:jc w:val="both"/>
        <w:rPr>
          <w:rFonts w:ascii="Times New Roman" w:eastAsia="Times New Roman" w:hAnsi="Times New Roman" w:cs="Times New Roman"/>
          <w:sz w:val="28"/>
          <w:szCs w:val="28"/>
          <w:lang w:eastAsia="ru-RU"/>
        </w:rPr>
      </w:pPr>
      <w:bookmarkStart w:id="12" w:name="sub_1008"/>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8</w:t>
      </w:r>
      <w:r w:rsidRPr="00CD039B">
        <w:rPr>
          <w:rFonts w:ascii="Times New Roman" w:eastAsia="Times New Roman" w:hAnsi="Times New Roman" w:cs="Times New Roman"/>
          <w:b/>
          <w:bCs/>
          <w:color w:val="000080"/>
          <w:sz w:val="28"/>
          <w:szCs w:val="28"/>
          <w:lang w:eastAsia="ru-RU"/>
        </w:rPr>
        <w:t>.</w:t>
      </w:r>
      <w:r w:rsidRPr="00CD039B">
        <w:rPr>
          <w:rFonts w:ascii="Times New Roman" w:eastAsia="Times New Roman" w:hAnsi="Times New Roman" w:cs="Times New Roman"/>
          <w:sz w:val="28"/>
          <w:szCs w:val="28"/>
          <w:lang w:eastAsia="ru-RU"/>
        </w:rPr>
        <w:t xml:space="preserve"> Права муниципального служащего</w:t>
      </w:r>
    </w:p>
    <w:bookmarkEnd w:id="12"/>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Муниципальный служащий имеет право на: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обеспечение организационно-технических условий, необходимых для исполнения должностных обязанностей;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оплату труда и другие выплаты в соответствии с трудовым законодательством, законодательством о муниципальной службе и трудовым договором (контрактом);</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lastRenderedPageBreak/>
        <w:t xml:space="preserve"> 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6) участие по своей инициативе в конкурсе на замещение вакантной должности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7) получение дополнительного профессионального образования в соответствии с муниципальным правовым актом за счет средств местного бюджета;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8) защиту своих персональных данных;</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10) объединение, включая право создавать профессиональные союзы, для защиты своих прав, социально-экономических и профессиональных интересов;</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12) пенсионное обеспечение в соответствии с законодательством 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w:t>
      </w:r>
      <w:proofErr w:type="gramStart"/>
      <w:r w:rsidRPr="00CD039B">
        <w:rPr>
          <w:rFonts w:ascii="Times New Roman" w:eastAsia="Times New Roman" w:hAnsi="Times New Roman" w:cs="Times New Roman"/>
          <w:sz w:val="28"/>
          <w:szCs w:val="28"/>
          <w:lang w:eastAsia="ru-RU"/>
        </w:rPr>
        <w:t>и</w:t>
      </w:r>
      <w:proofErr w:type="gramEnd"/>
      <w:r w:rsidRPr="00CD039B">
        <w:rPr>
          <w:rFonts w:ascii="Times New Roman" w:eastAsia="Times New Roman" w:hAnsi="Times New Roman" w:cs="Times New Roman"/>
          <w:sz w:val="28"/>
          <w:szCs w:val="28"/>
          <w:lang w:eastAsia="ru-RU"/>
        </w:rPr>
        <w:t xml:space="preserve"> если иное не предусмотрено Федеральным законом. Под конфликтом интересов понимается ситуация, при которой личная заинтересованность муниципального служащего влияет или может повлиять на объективное исполнение им должностных обязанностей и при которой возникает или может возникнуть противоречие между личной заинтересованностью муниципального служащего и законными интересами граждан, организаций, общества, Российской Федерации, субъекта Российской Федерации, муниципального образования, способное привести к причинению вреда этим законным интересам граждан, организаций, общества, Российской Федерации, субъекта Российской Федерации, муниципального образования. Под личной заинтересованностью муниципального служащего понимается возможность получения муниципальным служащим при исполнении должностных обязанностей доходов (неосновательного обогащения) в денежной либо натуральной форме, доходов в виде материальной выгоды непосредственно для муниципального служащего, членов его семьи или лиц, указанных в пункте 5 части 1 статьи 13 Федерального закона, а также для граждан или организаций, с которыми муниципальный служащий связан финансовыми или иными обязательствами.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13" w:name="sub_1009"/>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9</w:t>
      </w:r>
      <w:r w:rsidRPr="00CD039B">
        <w:rPr>
          <w:rFonts w:ascii="Times New Roman" w:eastAsia="Times New Roman" w:hAnsi="Times New Roman" w:cs="Times New Roman"/>
          <w:b/>
          <w:bCs/>
          <w:color w:val="000080"/>
          <w:sz w:val="28"/>
          <w:szCs w:val="28"/>
          <w:lang w:eastAsia="ru-RU"/>
        </w:rPr>
        <w:t>.</w:t>
      </w:r>
      <w:r w:rsidRPr="00CD039B">
        <w:rPr>
          <w:rFonts w:ascii="Times New Roman" w:eastAsia="Times New Roman" w:hAnsi="Times New Roman" w:cs="Times New Roman"/>
          <w:sz w:val="28"/>
          <w:szCs w:val="28"/>
          <w:lang w:eastAsia="ru-RU"/>
        </w:rPr>
        <w:t xml:space="preserve"> Обязанности муниципального служащего</w:t>
      </w:r>
    </w:p>
    <w:bookmarkEnd w:id="13"/>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Муниципальный служащий обязан:</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Устав, законы и иные нормативные правовые акты субъекта Российской Федерации, устав муниципального образования и иные </w:t>
      </w:r>
      <w:r w:rsidRPr="00CD039B">
        <w:rPr>
          <w:rFonts w:ascii="Times New Roman" w:eastAsia="Times New Roman" w:hAnsi="Times New Roman" w:cs="Times New Roman"/>
          <w:sz w:val="28"/>
          <w:szCs w:val="28"/>
          <w:lang w:eastAsia="ru-RU"/>
        </w:rPr>
        <w:lastRenderedPageBreak/>
        <w:t>муниципальные правовые акты и обеспечивать их исполнение;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исполнять должностные обязанности в соответствии с должностной инструкцией;</w:t>
      </w:r>
    </w:p>
    <w:p w:rsidR="00CD039B" w:rsidRPr="00995425"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w:t>
      </w:r>
      <w:r w:rsidRPr="00995425">
        <w:rPr>
          <w:rFonts w:ascii="Times New Roman" w:eastAsia="Times New Roman" w:hAnsi="Times New Roman" w:cs="Times New Roman"/>
          <w:spacing w:val="2"/>
          <w:sz w:val="28"/>
          <w:szCs w:val="28"/>
          <w:lang w:eastAsia="ru-RU"/>
        </w:rPr>
        <w:t xml:space="preserve">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w:t>
      </w:r>
      <w:proofErr w:type="gramStart"/>
      <w:r w:rsidRPr="00995425">
        <w:rPr>
          <w:rFonts w:ascii="Times New Roman" w:eastAsia="Times New Roman" w:hAnsi="Times New Roman" w:cs="Times New Roman"/>
          <w:spacing w:val="2"/>
          <w:sz w:val="28"/>
          <w:szCs w:val="28"/>
          <w:lang w:eastAsia="ru-RU"/>
        </w:rPr>
        <w:t xml:space="preserve">обстоятельств,   </w:t>
      </w:r>
      <w:proofErr w:type="gramEnd"/>
      <w:r w:rsidRPr="00995425">
        <w:rPr>
          <w:rFonts w:ascii="Times New Roman" w:eastAsia="Times New Roman" w:hAnsi="Times New Roman" w:cs="Times New Roman"/>
          <w:spacing w:val="2"/>
          <w:sz w:val="28"/>
          <w:szCs w:val="28"/>
          <w:lang w:eastAsia="ru-RU"/>
        </w:rPr>
        <w:t xml:space="preserve">                      а также права и законные интересы организаций»</w:t>
      </w:r>
      <w:r w:rsidRPr="00995425">
        <w:rPr>
          <w:rFonts w:ascii="Times New Roman" w:eastAsia="Times New Roman" w:hAnsi="Times New Roman" w:cs="Times New Roman"/>
          <w:sz w:val="28"/>
          <w:szCs w:val="28"/>
          <w:lang w:eastAsia="ru-RU"/>
        </w:rPr>
        <w:t>;</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соблюдать установленные в органе местного самоуправления, аппарате избирательной комиссии муниципального образования правила внутреннего трудового распорядка, должностную инструкцию, порядок работы со служебной информацией;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поддерживать уровень квалификации, необходимый для надлежащего исполнения должностных обязанностей;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7) беречь государственное и муниципальное имущество, в том числе предоставленное ему для исполнения должностных обязанностей;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8) представлять в установленном порядке предусмотренные законодательством Российской Федерации сведения о себе и членах своей семьи;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9)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10) соблюдать ограничения, выполнять обязательства, не нарушать запреты, которые установлены Федеральным законом;</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11) уведомлять в письменной форме своего непосредственного начальника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Муниципальный служащий не вправе исполнять данное ему неправомерное поручение. 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субъекта Российской Федерации, муниципальных правовых актов, которые могут быть нарушены при исполнении данного поручения.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14" w:name="sub_1010"/>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10.</w:t>
      </w:r>
      <w:r w:rsidRPr="00CD039B">
        <w:rPr>
          <w:rFonts w:ascii="Times New Roman" w:eastAsia="Times New Roman" w:hAnsi="Times New Roman" w:cs="Times New Roman"/>
          <w:sz w:val="28"/>
          <w:szCs w:val="28"/>
          <w:lang w:eastAsia="ru-RU"/>
        </w:rPr>
        <w:t xml:space="preserve"> Ограничения, связанные с муниципальной службой</w:t>
      </w:r>
    </w:p>
    <w:bookmarkEnd w:id="14"/>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lastRenderedPageBreak/>
        <w:t xml:space="preserve">  1. Гражданин не может быть принят на муниципальную службу, а муниципальный служащий не может находиться на муниципальной службе в случае: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признания его недееспособным или ограниченно дееспособным решением суда, вступившим в законную силу;</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наличия заболевания, препятствующего поступлению на муниципальную службу или ее прохождению и подтвержденного заключением медицинской организации. Порядок прохождения диспансеризации, перечень таких заболеваний и форма заключения медицинской организации устанавливаются Правительством 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близкого родства или свойства (родители, супруги, дети, братья, сестры, а также братья, сестры, родители и дети супругов и супруги детей)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8) представления подложных документов или заведомо ложных сведений при поступлении на муниципальную службу;</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9) непредставления предусмотренных настоящим Федеральным законом, Федеральным законом от 25 декабря 2008 года N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CD039B">
        <w:rPr>
          <w:rFonts w:ascii="Times New Roman" w:eastAsia="Times New Roman" w:hAnsi="Times New Roman" w:cs="Times New Roman"/>
          <w:sz w:val="28"/>
          <w:szCs w:val="28"/>
          <w:lang w:eastAsia="ru-RU"/>
        </w:rPr>
        <w:t xml:space="preserve">10) </w:t>
      </w:r>
      <w:r w:rsidRPr="00CD039B">
        <w:rPr>
          <w:rFonts w:ascii="Times New Roman" w:eastAsia="Times New Roman" w:hAnsi="Times New Roman" w:cs="Times New Roman"/>
          <w:color w:val="000000"/>
          <w:sz w:val="28"/>
          <w:szCs w:val="28"/>
          <w:lang w:eastAsia="ru-RU"/>
        </w:rPr>
        <w:t xml:space="preserve">признания его не прошедшим военную службу по призыву, не имея               </w:t>
      </w:r>
      <w:r w:rsidRPr="00CD039B">
        <w:rPr>
          <w:rFonts w:ascii="Times New Roman" w:eastAsia="Times New Roman" w:hAnsi="Times New Roman" w:cs="Times New Roman"/>
          <w:color w:val="000000"/>
          <w:sz w:val="28"/>
          <w:szCs w:val="28"/>
          <w:lang w:eastAsia="ru-RU"/>
        </w:rPr>
        <w:lastRenderedPageBreak/>
        <w:t>на то законных оснований, в соответствии с заключением призывной комиссии (за исключением граждан, прошедших военную службу по контракту).</w:t>
      </w:r>
    </w:p>
    <w:p w:rsidR="00CD039B" w:rsidRPr="00CD039B" w:rsidRDefault="00CD039B" w:rsidP="00CD039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CD039B">
        <w:rPr>
          <w:rFonts w:ascii="Times New Roman" w:eastAsia="Times New Roman" w:hAnsi="Times New Roman" w:cs="Times New Roman"/>
          <w:sz w:val="28"/>
          <w:szCs w:val="28"/>
          <w:lang w:eastAsia="ru-RU"/>
        </w:rPr>
        <w:t>1.1. Гражданин не может быть назначен на должность главы местной администрации по контракту, а муниципальный служащий не может замещать должность главы местной администрации по контракту в случае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15" w:name="sub_1011"/>
      <w:r w:rsidRPr="00CD039B">
        <w:rPr>
          <w:rFonts w:ascii="Times New Roman" w:eastAsia="Times New Roman" w:hAnsi="Times New Roman" w:cs="Times New Roman"/>
          <w:b/>
          <w:sz w:val="28"/>
          <w:szCs w:val="28"/>
          <w:lang w:eastAsia="ru-RU"/>
        </w:rPr>
        <w:t xml:space="preserve"> </w:t>
      </w:r>
      <w:r w:rsidRPr="00CD039B">
        <w:rPr>
          <w:rFonts w:ascii="Times New Roman" w:eastAsia="Times New Roman" w:hAnsi="Times New Roman" w:cs="Times New Roman"/>
          <w:b/>
          <w:bCs/>
          <w:sz w:val="28"/>
          <w:szCs w:val="28"/>
          <w:lang w:eastAsia="ru-RU"/>
        </w:rPr>
        <w:t>Статья 11</w:t>
      </w:r>
      <w:r w:rsidRPr="00CD039B">
        <w:rPr>
          <w:rFonts w:ascii="Times New Roman" w:eastAsia="Times New Roman" w:hAnsi="Times New Roman" w:cs="Times New Roman"/>
          <w:bCs/>
          <w:sz w:val="28"/>
          <w:szCs w:val="28"/>
          <w:lang w:eastAsia="ru-RU"/>
        </w:rPr>
        <w:t>.</w:t>
      </w:r>
      <w:r w:rsidRPr="00CD039B">
        <w:rPr>
          <w:rFonts w:ascii="Times New Roman" w:eastAsia="Times New Roman" w:hAnsi="Times New Roman" w:cs="Times New Roman"/>
          <w:sz w:val="28"/>
          <w:szCs w:val="28"/>
          <w:lang w:eastAsia="ru-RU"/>
        </w:rPr>
        <w:t xml:space="preserve"> Запреты, связанные с муниципальной службой</w:t>
      </w:r>
    </w:p>
    <w:bookmarkEnd w:id="15"/>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В связи с прохождением муниципальной службы муниципальному служащему запрещается: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утратил силу с 1 января 2015 года;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замещать должность муниципальной службы в случае: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б) избрания или назначения на муниципальную должность;</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 ему не поручено участвовать в управлении этой организацией;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быть поверенным или представителем по делам третьих лиц в органе местного самоуправления, избирательной комиссии муниципального образования,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Гражданским кодексом </w:t>
      </w:r>
      <w:r w:rsidRPr="00CD039B">
        <w:rPr>
          <w:rFonts w:ascii="Times New Roman" w:eastAsia="Times New Roman" w:hAnsi="Times New Roman" w:cs="Times New Roman"/>
          <w:sz w:val="28"/>
          <w:szCs w:val="28"/>
          <w:lang w:eastAsia="ru-RU"/>
        </w:rPr>
        <w:lastRenderedPageBreak/>
        <w:t>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11) использовать преимущества должностного положения для предвыборной агитации, а также для агитации по вопросам референдума;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14) прекращать исполнение должностных обязанностей в целях урегулирования трудового спора;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16) заниматься без письменного разрешения представителя нанимателя (работодателя) оплачиваемой деятельностью, финансируемой исключительно за </w:t>
      </w:r>
      <w:r w:rsidRPr="00CD039B">
        <w:rPr>
          <w:rFonts w:ascii="Times New Roman" w:eastAsia="Times New Roman" w:hAnsi="Times New Roman" w:cs="Times New Roman"/>
          <w:sz w:val="28"/>
          <w:szCs w:val="28"/>
          <w:lang w:eastAsia="ru-RU"/>
        </w:rPr>
        <w:lastRenderedPageBreak/>
        <w:t>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2. Муниципальный служащий, замещающий должность главы местной администрации по контракту, не вправе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Муниципальный служащий, замещающий должность главы местной администрации по контракту,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3.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Гражданин, замещавший должность муниципальной службы, включенную в перечень должностей, установленный нормативными правовыми актами Российской Федерации, в течение двух лет после увольнения с муниципальной службы не вправе замещать на условиях трудового 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без согласия соответствующей комиссии по соблюдению требований к служебному поведению муниципальных служащих и урегулированию конфликта интересов, которое дается в порядке, устанавливаемом нормативными правовыми актами Российской Федерации.</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Статья 11.1. Урегулирование конфликта интересов на муниципальной службе</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1. Под конфликтом интересов понимается ситуация, при которой личная заинтересованность (прямая или косвенная) муниципального служащего влияет или может повлиять на объективное исполнение им должностных обязанностей и при которой возникает или может возникнуть противоречие между личной заинтересованностью муниципального служащего и законными интересами граждан, организаций, общества, Российской Федерации, субъекта Российской Федерации, муниципального образования, способное привести к причинению вреда этим законным интересам граждан, организаций, общества, Российской Федерации, субъекта Российской Федерации, муниципального образования.</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2. Под личной заинтересованностью муниципального служащего понимается возможность получения муниципальным служащим при исполнении должностных </w:t>
      </w:r>
      <w:r w:rsidRPr="00CD039B">
        <w:rPr>
          <w:rFonts w:ascii="Times New Roman" w:eastAsia="Times New Roman" w:hAnsi="Times New Roman" w:cs="Times New Roman"/>
          <w:sz w:val="28"/>
          <w:szCs w:val="28"/>
          <w:lang w:eastAsia="ru-RU"/>
        </w:rPr>
        <w:lastRenderedPageBreak/>
        <w:t>обязанностей доходов (неосновательного обогащения) в денежной либо натуральной форме, доходов в виде материальной выгоды непосредственно для муниципального служащего, членов его семьи или лиц, близкого родства или свойства (родители, супруги, дети, братья, сестры, а также братья, сестры, родители, дети супругов и супруги детей), а также для граждан или организаций, с которыми муниципальный служащий связан финансовыми или иными обязательствами.</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2.1. Предотвращение или урегулирование конфликта интересов может состоять в изменении должностного или служебного положения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2.2. В случае если владение лицом, замещающим должность муниципальной службы, ценными бумагами, акциями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акции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 </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2.3.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 </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3. 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 службы.</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3.1. Непринятие муниципальным служащим, являющимся представителем нанимателя, которому стало известно о возникновении у подчиненного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муниципального служащего, являющегося представителем нанимателя, с муниципальной службы.</w:t>
      </w:r>
    </w:p>
    <w:p w:rsidR="00CD039B" w:rsidRPr="00CD039B" w:rsidRDefault="00CD039B" w:rsidP="00CD039B">
      <w:pPr>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4.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аппарате избирательной комиссии муниципального образования в порядке, определяемом нормативными правовыми актами субъекта Российской Федерации и муниципальным правовым актом, могут образовываться комиссии по соблюдению требований к служебному поведению муниципальных служащих и урегулированию конфликтов интересов.</w:t>
      </w:r>
    </w:p>
    <w:p w:rsidR="00CD039B" w:rsidRPr="00995425" w:rsidRDefault="00CD039B" w:rsidP="00CD039B">
      <w:pPr>
        <w:widowControl w:val="0"/>
        <w:autoSpaceDE w:val="0"/>
        <w:autoSpaceDN w:val="0"/>
        <w:adjustRightInd w:val="0"/>
        <w:spacing w:after="0" w:line="240" w:lineRule="auto"/>
        <w:jc w:val="center"/>
        <w:rPr>
          <w:rFonts w:ascii="Times New Roman" w:eastAsia="Times New Roman" w:hAnsi="Times New Roman" w:cs="Times New Roman"/>
          <w:b/>
          <w:spacing w:val="2"/>
          <w:sz w:val="28"/>
          <w:szCs w:val="28"/>
          <w:lang w:eastAsia="ru-RU"/>
        </w:rPr>
      </w:pPr>
      <w:r w:rsidRPr="00995425">
        <w:rPr>
          <w:rFonts w:ascii="Times New Roman" w:eastAsia="Times New Roman" w:hAnsi="Times New Roman" w:cs="Times New Roman"/>
          <w:b/>
          <w:spacing w:val="2"/>
          <w:sz w:val="28"/>
          <w:szCs w:val="28"/>
          <w:lang w:eastAsia="ru-RU"/>
        </w:rPr>
        <w:t xml:space="preserve">Статья 11.2. Требования к служебному поведению муниципального </w:t>
      </w:r>
      <w:r w:rsidRPr="00995425">
        <w:rPr>
          <w:rFonts w:ascii="Times New Roman" w:eastAsia="Times New Roman" w:hAnsi="Times New Roman" w:cs="Times New Roman"/>
          <w:b/>
          <w:spacing w:val="2"/>
          <w:sz w:val="28"/>
          <w:szCs w:val="28"/>
          <w:lang w:eastAsia="ru-RU"/>
        </w:rPr>
        <w:lastRenderedPageBreak/>
        <w:t>служащего</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r w:rsidRPr="00995425">
        <w:rPr>
          <w:rFonts w:ascii="Times New Roman" w:eastAsia="Times New Roman" w:hAnsi="Times New Roman" w:cs="Times New Roman"/>
          <w:spacing w:val="2"/>
          <w:sz w:val="28"/>
          <w:szCs w:val="28"/>
          <w:lang w:eastAsia="ru-RU"/>
        </w:rPr>
        <w:t>1. Муниципальный служащий обязан: </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995425">
        <w:rPr>
          <w:rFonts w:ascii="Times New Roman" w:eastAsia="Times New Roman" w:hAnsi="Times New Roman" w:cs="Times New Roman"/>
          <w:spacing w:val="2"/>
          <w:sz w:val="28"/>
          <w:szCs w:val="28"/>
          <w:lang w:eastAsia="ru-RU"/>
        </w:rPr>
        <w:t>1) исполнять должностные обязанности добросовестно, на высоком профессиональном уровне; </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995425">
        <w:rPr>
          <w:rFonts w:ascii="Times New Roman" w:eastAsia="Times New Roman" w:hAnsi="Times New Roman" w:cs="Times New Roman"/>
          <w:spacing w:val="2"/>
          <w:sz w:val="28"/>
          <w:szCs w:val="28"/>
          <w:lang w:eastAsia="ru-RU"/>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 </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995425">
        <w:rPr>
          <w:rFonts w:ascii="Times New Roman" w:eastAsia="Times New Roman" w:hAnsi="Times New Roman" w:cs="Times New Roman"/>
          <w:spacing w:val="2"/>
          <w:sz w:val="28"/>
          <w:szCs w:val="28"/>
          <w:lang w:eastAsia="ru-RU"/>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 </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995425">
        <w:rPr>
          <w:rFonts w:ascii="Times New Roman" w:eastAsia="Times New Roman" w:hAnsi="Times New Roman" w:cs="Times New Roman"/>
          <w:spacing w:val="2"/>
          <w:sz w:val="28"/>
          <w:szCs w:val="28"/>
          <w:lang w:eastAsia="ru-RU"/>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 </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995425">
        <w:rPr>
          <w:rFonts w:ascii="Times New Roman" w:eastAsia="Times New Roman" w:hAnsi="Times New Roman" w:cs="Times New Roman"/>
          <w:spacing w:val="2"/>
          <w:sz w:val="28"/>
          <w:szCs w:val="28"/>
          <w:lang w:eastAsia="ru-RU"/>
        </w:rPr>
        <w:t>5) проявлять корректность в обращении с гражданами; </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995425">
        <w:rPr>
          <w:rFonts w:ascii="Times New Roman" w:eastAsia="Times New Roman" w:hAnsi="Times New Roman" w:cs="Times New Roman"/>
          <w:spacing w:val="2"/>
          <w:sz w:val="28"/>
          <w:szCs w:val="28"/>
          <w:lang w:eastAsia="ru-RU"/>
        </w:rPr>
        <w:t>6) проявлять уважение к нравственным обычаям и традициям народов Российской Федерации; </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995425">
        <w:rPr>
          <w:rFonts w:ascii="Times New Roman" w:eastAsia="Times New Roman" w:hAnsi="Times New Roman" w:cs="Times New Roman"/>
          <w:spacing w:val="2"/>
          <w:sz w:val="28"/>
          <w:szCs w:val="28"/>
          <w:lang w:eastAsia="ru-RU"/>
        </w:rPr>
        <w:t xml:space="preserve">7) учитывать культурные и иные особенности различных этнических и социальных </w:t>
      </w:r>
      <w:proofErr w:type="gramStart"/>
      <w:r w:rsidRPr="00995425">
        <w:rPr>
          <w:rFonts w:ascii="Times New Roman" w:eastAsia="Times New Roman" w:hAnsi="Times New Roman" w:cs="Times New Roman"/>
          <w:spacing w:val="2"/>
          <w:sz w:val="28"/>
          <w:szCs w:val="28"/>
          <w:lang w:eastAsia="ru-RU"/>
        </w:rPr>
        <w:t xml:space="preserve">групп,   </w:t>
      </w:r>
      <w:proofErr w:type="gramEnd"/>
      <w:r w:rsidRPr="00995425">
        <w:rPr>
          <w:rFonts w:ascii="Times New Roman" w:eastAsia="Times New Roman" w:hAnsi="Times New Roman" w:cs="Times New Roman"/>
          <w:spacing w:val="2"/>
          <w:sz w:val="28"/>
          <w:szCs w:val="28"/>
          <w:lang w:eastAsia="ru-RU"/>
        </w:rPr>
        <w:t xml:space="preserve">               а также конфессий; </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995425">
        <w:rPr>
          <w:rFonts w:ascii="Times New Roman" w:eastAsia="Times New Roman" w:hAnsi="Times New Roman" w:cs="Times New Roman"/>
          <w:spacing w:val="2"/>
          <w:sz w:val="28"/>
          <w:szCs w:val="28"/>
          <w:lang w:eastAsia="ru-RU"/>
        </w:rPr>
        <w:t>8) способствовать межнациональному и межконфессиональному согласию; </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995425">
        <w:rPr>
          <w:rFonts w:ascii="Times New Roman" w:eastAsia="Times New Roman" w:hAnsi="Times New Roman" w:cs="Times New Roman"/>
          <w:spacing w:val="2"/>
          <w:sz w:val="28"/>
          <w:szCs w:val="28"/>
          <w:lang w:eastAsia="ru-RU"/>
        </w:rPr>
        <w:t>9) не допускать конфликтных ситуаций, способных нанести ущерб его репутации или авторитету муниципального органа. </w:t>
      </w:r>
    </w:p>
    <w:p w:rsidR="00CD039B" w:rsidRPr="00995425" w:rsidRDefault="00CD039B" w:rsidP="00CD039B">
      <w:pPr>
        <w:shd w:val="clear" w:color="auto" w:fill="FFFFFF"/>
        <w:spacing w:after="0" w:line="240" w:lineRule="auto"/>
        <w:jc w:val="both"/>
        <w:textAlignment w:val="baseline"/>
        <w:rPr>
          <w:rFonts w:ascii="Times New Roman" w:eastAsia="Times New Roman" w:hAnsi="Times New Roman" w:cs="Times New Roman"/>
          <w:spacing w:val="2"/>
          <w:sz w:val="28"/>
          <w:szCs w:val="28"/>
          <w:lang w:eastAsia="ru-RU"/>
        </w:rPr>
      </w:pPr>
      <w:r w:rsidRPr="00995425">
        <w:rPr>
          <w:rFonts w:ascii="Times New Roman" w:eastAsia="Times New Roman" w:hAnsi="Times New Roman" w:cs="Times New Roman"/>
          <w:spacing w:val="2"/>
          <w:sz w:val="28"/>
          <w:szCs w:val="28"/>
          <w:lang w:eastAsia="ru-RU"/>
        </w:rPr>
        <w:t>2. Муниципальный служащий, являющийся руководителем, обязан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rsidR="00CD039B" w:rsidRPr="00CD039B" w:rsidRDefault="00CD039B" w:rsidP="00CD039B">
      <w:pPr>
        <w:widowControl w:val="0"/>
        <w:autoSpaceDE w:val="0"/>
        <w:autoSpaceDN w:val="0"/>
        <w:adjustRightInd w:val="0"/>
        <w:spacing w:after="0" w:line="240" w:lineRule="auto"/>
        <w:ind w:hanging="892"/>
        <w:jc w:val="both"/>
        <w:rPr>
          <w:rFonts w:ascii="Times New Roman" w:eastAsia="Times New Roman" w:hAnsi="Times New Roman" w:cs="Times New Roman"/>
          <w:sz w:val="28"/>
          <w:szCs w:val="28"/>
          <w:lang w:eastAsia="ru-RU"/>
        </w:rPr>
      </w:pPr>
      <w:bookmarkStart w:id="16" w:name="sub_1012"/>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12</w:t>
      </w:r>
      <w:r w:rsidRPr="00CD039B">
        <w:rPr>
          <w:rFonts w:ascii="Times New Roman" w:eastAsia="Times New Roman" w:hAnsi="Times New Roman" w:cs="Times New Roman"/>
          <w:b/>
          <w:bCs/>
          <w:color w:val="000080"/>
          <w:sz w:val="28"/>
          <w:szCs w:val="28"/>
          <w:lang w:eastAsia="ru-RU"/>
        </w:rPr>
        <w:t>.</w:t>
      </w:r>
      <w:r w:rsidRPr="00CD039B">
        <w:rPr>
          <w:rFonts w:ascii="Times New Roman" w:eastAsia="Times New Roman" w:hAnsi="Times New Roman" w:cs="Times New Roman"/>
          <w:sz w:val="28"/>
          <w:szCs w:val="28"/>
          <w:lang w:eastAsia="ru-RU"/>
        </w:rPr>
        <w:t xml:space="preserve"> Сведения о доходах, об имуществе и обязательствах имущественного характера муниципального служащего</w:t>
      </w:r>
    </w:p>
    <w:bookmarkEnd w:id="16"/>
    <w:p w:rsidR="00995425"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ежегодно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субъектов Российской Федерации; </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2. Сведения о доходах, об имуществе и обязательствах имущественного характера, представляемые муниципальным служащим в соответствии с настоящей статьей, являются сведениями конфиденциального характера, если федеральными законами они не отнесены к сведениям, составляющим государственную и иную охраняемую федеральными законами тайну.</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Не допускается использование сведений о доходах, об имуществе и обязательствах имущественного характера муниципального служащего для установления или определения платежеспособности муниципального служащего, его супруги (супруга) и несовершеннолетних детей, для сбора в прямой или </w:t>
      </w:r>
      <w:r w:rsidRPr="00CD039B">
        <w:rPr>
          <w:rFonts w:ascii="Times New Roman" w:eastAsia="Times New Roman" w:hAnsi="Times New Roman" w:cs="Times New Roman"/>
          <w:sz w:val="28"/>
          <w:szCs w:val="28"/>
          <w:lang w:eastAsia="ru-RU"/>
        </w:rPr>
        <w:lastRenderedPageBreak/>
        <w:t>косвенной форме пожертвований (взносов) в фонды религиозных или других общественных объединений, иных организаций, а также физических лиц.</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Муниципальный служащий, виновный в разглашении сведений о доходах, об имуществе и обязательствах имущественного характера других муниципальных служащих или в использовании этих сведений в целях, не предусмотренных законодательством Российской Федерации, несет ответственность в соответствии с законодательством 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5. Непредставление муниципальным служащим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недостоверных или неполных сведений является правонарушением, влекущим увольнение муниципального служащего с муниципальной службы.</w:t>
      </w:r>
    </w:p>
    <w:p w:rsidR="00CD039B" w:rsidRPr="00CD039B" w:rsidRDefault="00CD039B" w:rsidP="00CD039B">
      <w:pPr>
        <w:widowControl w:val="0"/>
        <w:autoSpaceDE w:val="0"/>
        <w:autoSpaceDN w:val="0"/>
        <w:adjustRightInd w:val="0"/>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6.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законом от 25 декабря 2008 года N 273-ФЗ "О противодействии коррупции" и другими нормативными правовыми актами Российской Федерации, осуществляется в порядке, определяемом нормативными правовыми актами субъекта Российской Федерации.</w:t>
      </w:r>
    </w:p>
    <w:p w:rsidR="00CD039B" w:rsidRPr="00CD039B" w:rsidRDefault="00CD039B" w:rsidP="00CD039B">
      <w:pPr>
        <w:widowControl w:val="0"/>
        <w:autoSpaceDE w:val="0"/>
        <w:autoSpaceDN w:val="0"/>
        <w:adjustRightInd w:val="0"/>
        <w:spacing w:after="0" w:line="240" w:lineRule="auto"/>
        <w:ind w:firstLine="547"/>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7. Запросы о представлении сведений, составляющих банковскую, налоговую или иную охраняемую законом тайну, запросы в правоохранительные органы о проведении оперативно-</w:t>
      </w:r>
      <w:proofErr w:type="spellStart"/>
      <w:r w:rsidRPr="00CD039B">
        <w:rPr>
          <w:rFonts w:ascii="Times New Roman" w:eastAsia="Times New Roman" w:hAnsi="Times New Roman" w:cs="Times New Roman"/>
          <w:sz w:val="28"/>
          <w:szCs w:val="28"/>
          <w:lang w:eastAsia="ru-RU"/>
        </w:rPr>
        <w:t>разыскных</w:t>
      </w:r>
      <w:proofErr w:type="spellEnd"/>
      <w:r w:rsidRPr="00CD039B">
        <w:rPr>
          <w:rFonts w:ascii="Times New Roman" w:eastAsia="Times New Roman" w:hAnsi="Times New Roman" w:cs="Times New Roman"/>
          <w:sz w:val="28"/>
          <w:szCs w:val="28"/>
          <w:lang w:eastAsia="ru-RU"/>
        </w:rPr>
        <w:t xml:space="preserve"> мероприятий в отношении граждан, претендующих на замещение должностей муниципальной службы, включенных в соответствующий перечень, муниципальных служащих, замещающих указанные должности, супруг (супругов) и несовершеннолетних детей таких граждан и муниципальных служащих в интересах муниципальных органов направляются высшими должностными лицами субъектов Российской Федерации (руководителями высших исполнительных органов государственной власти субъектов Российской Федерации) в порядке, определяемом нормативными правовыми актами Российской Федерации.</w:t>
      </w:r>
    </w:p>
    <w:p w:rsidR="00CD039B" w:rsidRPr="00CD039B" w:rsidRDefault="00CD039B" w:rsidP="00CD039B">
      <w:pPr>
        <w:widowControl w:val="0"/>
        <w:autoSpaceDE w:val="0"/>
        <w:autoSpaceDN w:val="0"/>
        <w:adjustRightInd w:val="0"/>
        <w:spacing w:after="0" w:line="240" w:lineRule="auto"/>
        <w:ind w:hanging="892"/>
        <w:jc w:val="both"/>
        <w:rPr>
          <w:rFonts w:ascii="Times New Roman" w:eastAsia="Times New Roman" w:hAnsi="Times New Roman" w:cs="Times New Roman"/>
          <w:sz w:val="28"/>
          <w:szCs w:val="28"/>
          <w:lang w:eastAsia="ru-RU"/>
        </w:rPr>
      </w:pPr>
      <w:bookmarkStart w:id="17" w:name="sub_1013"/>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13</w:t>
      </w:r>
      <w:r w:rsidRPr="00CD039B">
        <w:rPr>
          <w:rFonts w:ascii="Times New Roman" w:eastAsia="Times New Roman" w:hAnsi="Times New Roman" w:cs="Times New Roman"/>
          <w:b/>
          <w:bCs/>
          <w:color w:val="000080"/>
          <w:sz w:val="28"/>
          <w:szCs w:val="28"/>
          <w:lang w:eastAsia="ru-RU"/>
        </w:rPr>
        <w:t>.</w:t>
      </w:r>
      <w:r w:rsidRPr="00CD039B">
        <w:rPr>
          <w:rFonts w:ascii="Times New Roman" w:eastAsia="Times New Roman" w:hAnsi="Times New Roman" w:cs="Times New Roman"/>
          <w:sz w:val="28"/>
          <w:szCs w:val="28"/>
          <w:lang w:eastAsia="ru-RU"/>
        </w:rPr>
        <w:t xml:space="preserve"> Поощрение муниципального служащего</w:t>
      </w:r>
    </w:p>
    <w:bookmarkEnd w:id="17"/>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К муниципальным служащим могут применяться следующие виды поощрения: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18" w:name="sub_1013011"/>
      <w:r w:rsidRPr="00CD039B">
        <w:rPr>
          <w:rFonts w:ascii="Times New Roman" w:eastAsia="Times New Roman" w:hAnsi="Times New Roman" w:cs="Times New Roman"/>
          <w:sz w:val="28"/>
          <w:szCs w:val="28"/>
          <w:lang w:eastAsia="ru-RU"/>
        </w:rPr>
        <w:t xml:space="preserve"> 1) объявление благодарности руководителя органа местного самоуправления, избирательной комиссии;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19" w:name="sub_1013012"/>
      <w:bookmarkEnd w:id="18"/>
      <w:r w:rsidRPr="00CD039B">
        <w:rPr>
          <w:rFonts w:ascii="Times New Roman" w:eastAsia="Times New Roman" w:hAnsi="Times New Roman" w:cs="Times New Roman"/>
          <w:sz w:val="28"/>
          <w:szCs w:val="28"/>
          <w:lang w:eastAsia="ru-RU"/>
        </w:rPr>
        <w:t xml:space="preserve"> 2) награждение почетной грамотой органа местного самоуправления, избирательной комиссии;</w:t>
      </w:r>
    </w:p>
    <w:bookmarkEnd w:id="19"/>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lastRenderedPageBreak/>
        <w:t xml:space="preserve"> 3) выплата единовременного поощрения в связи с выходом на государственную пенсию.</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Поощрения муниципального служащего, указанные в пунктах </w:t>
      </w:r>
      <w:hyperlink w:anchor="sub_1013011" w:history="1">
        <w:r w:rsidRPr="00995425">
          <w:rPr>
            <w:rFonts w:ascii="Times New Roman" w:eastAsia="Times New Roman" w:hAnsi="Times New Roman" w:cs="Times New Roman"/>
            <w:sz w:val="28"/>
            <w:szCs w:val="28"/>
            <w:u w:val="single"/>
            <w:lang w:eastAsia="ru-RU"/>
          </w:rPr>
          <w:t xml:space="preserve"> 1</w:t>
        </w:r>
      </w:hyperlink>
      <w:r w:rsidRPr="00995425">
        <w:rPr>
          <w:rFonts w:ascii="Times New Roman" w:eastAsia="Times New Roman" w:hAnsi="Times New Roman" w:cs="Times New Roman"/>
          <w:sz w:val="28"/>
          <w:szCs w:val="28"/>
          <w:lang w:eastAsia="ru-RU"/>
        </w:rPr>
        <w:t xml:space="preserve"> и </w:t>
      </w:r>
      <w:hyperlink w:anchor="sub_1013012" w:history="1">
        <w:r w:rsidRPr="00995425">
          <w:rPr>
            <w:rFonts w:ascii="Times New Roman" w:eastAsia="Times New Roman" w:hAnsi="Times New Roman" w:cs="Times New Roman"/>
            <w:sz w:val="28"/>
            <w:szCs w:val="28"/>
            <w:u w:val="single"/>
            <w:lang w:eastAsia="ru-RU"/>
          </w:rPr>
          <w:t xml:space="preserve"> 2</w:t>
        </w:r>
      </w:hyperlink>
      <w:r w:rsidRPr="00CD039B">
        <w:rPr>
          <w:rFonts w:ascii="Times New Roman" w:eastAsia="Times New Roman" w:hAnsi="Times New Roman" w:cs="Times New Roman"/>
          <w:sz w:val="28"/>
          <w:szCs w:val="28"/>
          <w:lang w:eastAsia="ru-RU"/>
        </w:rPr>
        <w:t xml:space="preserve"> части 1 настоящей статьи, могут сопровождаться единовременной выплатой в порядке и размерах, утверждаемых представителем нанимателя (работодателем).</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u w:val="single"/>
          <w:lang w:eastAsia="ru-RU"/>
        </w:rPr>
      </w:pPr>
      <w:r w:rsidRPr="00CD039B">
        <w:rPr>
          <w:rFonts w:ascii="Times New Roman" w:eastAsia="Times New Roman" w:hAnsi="Times New Roman" w:cs="Times New Roman"/>
          <w:sz w:val="28"/>
          <w:szCs w:val="28"/>
          <w:u w:val="single"/>
          <w:lang w:eastAsia="ru-RU"/>
        </w:rPr>
        <w:t xml:space="preserve"> </w:t>
      </w:r>
      <w:r w:rsidRPr="00CD039B">
        <w:rPr>
          <w:rFonts w:ascii="Times New Roman" w:eastAsia="Times New Roman" w:hAnsi="Times New Roman" w:cs="Times New Roman"/>
          <w:sz w:val="28"/>
          <w:szCs w:val="28"/>
          <w:lang w:eastAsia="ru-RU"/>
        </w:rPr>
        <w:t>3. Выплата единовременного поощрения в связи с выходом на государственную пенсию производится в размере до 10 должностных окладов при условии наличия у муниципального служащего стажа муниципальной службы не менее 15 лет в зависимости от его вклада в деятельность органа местного самоуправления, избирательной комиссии.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К муниципальным служащим могут применяться также иные виды поощрения.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Порядок применения к муниципальным служащим поощрения устанавливается представителем нанимателя (работодателем).</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6. Указанные в настоящей статье выплаты осуществляются в пределах установленного фонда оплаты труда на текущий финансовый год.</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20" w:name="sub_1014"/>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14.</w:t>
      </w:r>
      <w:r w:rsidRPr="00CD039B">
        <w:rPr>
          <w:rFonts w:ascii="Times New Roman" w:eastAsia="Times New Roman" w:hAnsi="Times New Roman" w:cs="Times New Roman"/>
          <w:sz w:val="28"/>
          <w:szCs w:val="28"/>
          <w:lang w:eastAsia="ru-RU"/>
        </w:rPr>
        <w:t xml:space="preserve"> Дисциплинарная ответственность муниципального служащего</w:t>
      </w:r>
    </w:p>
    <w:bookmarkEnd w:id="20"/>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замечание;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выговор;</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увольнение с муниципальной службы по соответствующим основаниям.</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Порядок применения и снятия дисциплинарных взысканий определяется трудовым законодательством.</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Статья 14.1. 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настоящим Федеральным законом, Федеральным законом от 25 декабря 2008 года N 273-ФЗ "О противодействии коррупции" и другими федеральными законами, налагаются взыскания, предусмотренные статьей 14 настоящего Положения.</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Муниципальный служащий подлежит увольнению с муниципальной службы в связи с утратой доверия в случаях совершения правонарушений, установленных статьей 12 настоящего Положения.</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Взыскания, предусмотренные статьями 12 и 14 настоящего Положения, применяются представителем нанимателя (работодателем) в порядке, установленном нормативными правовыми актами субъекта Российской Федерации </w:t>
      </w:r>
      <w:r w:rsidRPr="00CD039B">
        <w:rPr>
          <w:rFonts w:ascii="Times New Roman" w:eastAsia="Times New Roman" w:hAnsi="Times New Roman" w:cs="Times New Roman"/>
          <w:sz w:val="28"/>
          <w:szCs w:val="28"/>
          <w:lang w:eastAsia="ru-RU"/>
        </w:rPr>
        <w:lastRenderedPageBreak/>
        <w:t>и (или) муниципальными нормативными правовыми актами, на основании:</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доклада о результатах проверки, проведенной подразделением кадровой службы соответствующего муниципального органа по профилактике коррупционных и иных правонарушений;</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рекомендации комиссии по соблюдению требований к служебному поведению муниципальных служащих и урегулированию конфликта интересов в случае, если доклад о результатах проверки направлялся в комиссию;</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объяснений муниципального служащего;</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иных материалов.</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При применении взысканий, предусмотренных статьями 12 и 14 настоящего Положения,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муниципальным служащим своих должностных обязанностей.</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В акте о применении к муниципальному служащему взыскания в случае совершения им коррупционного правонарушения в качестве основания применения взыскания указывается часть 1 или 2 настоящей статьи.</w:t>
      </w:r>
    </w:p>
    <w:p w:rsidR="00CD039B" w:rsidRPr="00CD039B" w:rsidRDefault="00CD039B" w:rsidP="00CD03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6. Взыскания, предусмотренные статьями 12 и 14 настоящего Положения, применяются в порядке и сроки, которые установлены настоящим Положением, нормативными правовыми актами субъектов Российской Федерации и (или) муниципальными нормативными правовыми актами.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21" w:name="sub_1015"/>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15</w:t>
      </w:r>
      <w:r w:rsidRPr="00CD039B">
        <w:rPr>
          <w:rFonts w:ascii="Times New Roman" w:eastAsia="Times New Roman" w:hAnsi="Times New Roman" w:cs="Times New Roman"/>
          <w:b/>
          <w:bCs/>
          <w:color w:val="000080"/>
          <w:sz w:val="28"/>
          <w:szCs w:val="28"/>
          <w:lang w:eastAsia="ru-RU"/>
        </w:rPr>
        <w:t>.</w:t>
      </w:r>
      <w:r w:rsidRPr="00CD039B">
        <w:rPr>
          <w:rFonts w:ascii="Times New Roman" w:eastAsia="Times New Roman" w:hAnsi="Times New Roman" w:cs="Times New Roman"/>
          <w:sz w:val="28"/>
          <w:szCs w:val="28"/>
          <w:lang w:eastAsia="ru-RU"/>
        </w:rPr>
        <w:t xml:space="preserve"> Гарантии, предоставляемые муниципальному служащему</w:t>
      </w:r>
    </w:p>
    <w:bookmarkEnd w:id="21"/>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Муниципальному служащему гарантируются: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условия работы, обеспечивающие исполнение им должностных обязанностей в соответствии с должностной инструкцией;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право на своевременное и в полном объеме получение денежного содержания;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медицинское обслуживание муниципального служащего и членов его семьи, в том числе после выхода муниципального служащего на пенсию;</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7) обязательное государственное социальное страхование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8) защита муниципального служащего и членов его семьи от насилия, угроз и других неправомерных действий в связи с исполнением им должностных </w:t>
      </w:r>
      <w:r w:rsidRPr="00CD039B">
        <w:rPr>
          <w:rFonts w:ascii="Times New Roman" w:eastAsia="Times New Roman" w:hAnsi="Times New Roman" w:cs="Times New Roman"/>
          <w:sz w:val="28"/>
          <w:szCs w:val="28"/>
          <w:lang w:eastAsia="ru-RU"/>
        </w:rPr>
        <w:lastRenderedPageBreak/>
        <w:t>обязанностей в случаях, порядке и на условиях, установленных федеральными законами.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u w:val="single"/>
          <w:lang w:eastAsia="ru-RU"/>
        </w:rPr>
      </w:pPr>
      <w:r w:rsidRPr="00CD039B">
        <w:rPr>
          <w:rFonts w:ascii="Times New Roman" w:eastAsia="Times New Roman" w:hAnsi="Times New Roman" w:cs="Times New Roman"/>
          <w:sz w:val="28"/>
          <w:szCs w:val="28"/>
          <w:lang w:eastAsia="ru-RU"/>
        </w:rPr>
        <w:t xml:space="preserve"> 2. </w:t>
      </w:r>
      <w:r w:rsidRPr="00CD039B">
        <w:rPr>
          <w:rFonts w:ascii="Times New Roman" w:eastAsia="Times New Roman" w:hAnsi="Times New Roman" w:cs="Times New Roman"/>
          <w:sz w:val="28"/>
          <w:szCs w:val="28"/>
          <w:u w:val="single"/>
          <w:lang w:eastAsia="ru-RU"/>
        </w:rPr>
        <w:t>При расторжении трудового договора с муниципальным служащим в связи с ликвидацией органа местного самоуправления, избирательной комиссии муниципального образования либо сокращением штата работников органа местного самоуправления, аппарата избирательной комиссии муниципального образования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22" w:name="sub_1016"/>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16</w:t>
      </w:r>
      <w:r w:rsidRPr="00CD039B">
        <w:rPr>
          <w:rFonts w:ascii="Times New Roman" w:eastAsia="Times New Roman" w:hAnsi="Times New Roman" w:cs="Times New Roman"/>
          <w:b/>
          <w:bCs/>
          <w:color w:val="000080"/>
          <w:sz w:val="28"/>
          <w:szCs w:val="28"/>
          <w:lang w:eastAsia="ru-RU"/>
        </w:rPr>
        <w:t>.</w:t>
      </w:r>
      <w:r w:rsidRPr="00CD039B">
        <w:rPr>
          <w:rFonts w:ascii="Times New Roman" w:eastAsia="Times New Roman" w:hAnsi="Times New Roman" w:cs="Times New Roman"/>
          <w:sz w:val="28"/>
          <w:szCs w:val="28"/>
          <w:lang w:eastAsia="ru-RU"/>
        </w:rPr>
        <w:t xml:space="preserve"> Оплата труда муниципальных служащих</w:t>
      </w:r>
    </w:p>
    <w:bookmarkEnd w:id="22"/>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(далее - дополнительные выплаты).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23" w:name="sub_101602"/>
      <w:r w:rsidRPr="00CD039B">
        <w:rPr>
          <w:rFonts w:ascii="Times New Roman" w:eastAsia="Times New Roman" w:hAnsi="Times New Roman" w:cs="Times New Roman"/>
          <w:sz w:val="28"/>
          <w:szCs w:val="28"/>
          <w:lang w:eastAsia="ru-RU"/>
        </w:rPr>
        <w:t xml:space="preserve"> 2. К дополнительным выплатам относятся:</w:t>
      </w:r>
    </w:p>
    <w:bookmarkEnd w:id="23"/>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ежемесячная надбавка к должностному окладу за выслугу лет на муниципальной службе;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ежемесячная надбавка к должностному окладу за особые условия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ежемесячная процентная надбавка к должностному окладу за работу со сведениями, составляющими государственную тайну;</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премии за выполнение особо важных и сложных заданий;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ежемесячное денежное поощрение;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единовременная выплата при предоставлении ежегодного оплачиваемого отпуска и материальная помощь.</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На должностной оклад и дополнительные выплаты начисляется районный коэффициент.</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Размер должностного оклада, размер и порядок установления дополнительных выплат к должностному окладу устанавливаются правовыми актами органов местного самоуправления в соответствии с законодательством Новосибирской области.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24" w:name="sub_1017"/>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17.</w:t>
      </w:r>
      <w:r w:rsidRPr="00CD039B">
        <w:rPr>
          <w:rFonts w:ascii="Times New Roman" w:eastAsia="Times New Roman" w:hAnsi="Times New Roman" w:cs="Times New Roman"/>
          <w:sz w:val="28"/>
          <w:szCs w:val="28"/>
          <w:lang w:eastAsia="ru-RU"/>
        </w:rPr>
        <w:t xml:space="preserve"> Порядок исчисления стажа муниципальной службы и зачета в него иных периодов трудовой деятельности</w:t>
      </w:r>
    </w:p>
    <w:bookmarkEnd w:id="24"/>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25" w:name="sub_101701"/>
      <w:r w:rsidRPr="00CD039B">
        <w:rPr>
          <w:rFonts w:ascii="Times New Roman" w:eastAsia="Times New Roman" w:hAnsi="Times New Roman" w:cs="Times New Roman"/>
          <w:sz w:val="28"/>
          <w:szCs w:val="28"/>
          <w:lang w:eastAsia="ru-RU"/>
        </w:rPr>
        <w:t xml:space="preserve"> 1. В стаж (общую продолжительность) муниципальной службы помимо периодов работы на должностях, указанных в пунктах 1 - 4 части 1 статьи 25 Федерального </w:t>
      </w:r>
      <w:proofErr w:type="gramStart"/>
      <w:r w:rsidRPr="00CD039B">
        <w:rPr>
          <w:rFonts w:ascii="Times New Roman" w:eastAsia="Times New Roman" w:hAnsi="Times New Roman" w:cs="Times New Roman"/>
          <w:sz w:val="28"/>
          <w:szCs w:val="28"/>
          <w:lang w:eastAsia="ru-RU"/>
        </w:rPr>
        <w:t>закона  N</w:t>
      </w:r>
      <w:proofErr w:type="gramEnd"/>
      <w:r w:rsidRPr="00CD039B">
        <w:rPr>
          <w:rFonts w:ascii="Times New Roman" w:eastAsia="Times New Roman" w:hAnsi="Times New Roman" w:cs="Times New Roman"/>
          <w:sz w:val="28"/>
          <w:szCs w:val="28"/>
          <w:lang w:eastAsia="ru-RU"/>
        </w:rPr>
        <w:t xml:space="preserve"> 25-ФЗ, также включаются периоды работы на:</w:t>
      </w:r>
    </w:p>
    <w:bookmarkEnd w:id="25"/>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должностях руководителей, специалистов и служащих, выборных должностях, замещаемых на постоянной основе, в органах местного самоуправления (местных органах власти и управления), - до установления перечней выборных муниципальных должностей и муниципальных должностей муниципальной службы в Новосибирской области Законом Новосибирской области от 10 января 1999 года N 37-ОЗ «О Реестре муниципальных должностей в Новосибирской области»;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должностях, периоды службы (работы) на которых включаются в соответствии с законодательством Новосибирской области в стаж государственной </w:t>
      </w:r>
      <w:r w:rsidRPr="00CD039B">
        <w:rPr>
          <w:rFonts w:ascii="Times New Roman" w:eastAsia="Times New Roman" w:hAnsi="Times New Roman" w:cs="Times New Roman"/>
          <w:sz w:val="28"/>
          <w:szCs w:val="28"/>
          <w:lang w:eastAsia="ru-RU"/>
        </w:rPr>
        <w:lastRenderedPageBreak/>
        <w:t>гражданской службы для назначения пенсии за выслугу лет государственных гражданских служащих Новосибирской области, - до установления перечней государственных должностей и государственных должностей государственной службы в Новосибирской области Законом Новосибирской области от 10 января 1999 года N 35-ОЗ «О Реестре государственных должностей в Новосибирской области».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Стаж муниципальной службы исчисляется на основании сведений о трудовой деятельности, трудовом стаже либо стаже муниципальной службы, содержащихся в трудовой книжке и в иных выданных в установленном порядке документах.</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Исчисление стажа муниципальной службы производится в календарном порядке, за исключением периодов, которые включаются в стаж муниципальной службы в порядке, установленном Федеральным законом от 27 мая 1998 года N 76-ФЗ «О статусе военнослужащих».</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При подсчете стажа муниципальной службы периоды службы (работы), включаемые в стаж муниципальной службы муниципального служащего в соответствии с Федеральным законом, суммируются.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Основным документом, подтверждающим стаж муниципальной службы муниципального служащего, является трудовая книжка установленного образца.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26" w:name="sub_1017052"/>
      <w:r w:rsidRPr="00CD039B">
        <w:rPr>
          <w:rFonts w:ascii="Times New Roman" w:eastAsia="Times New Roman" w:hAnsi="Times New Roman" w:cs="Times New Roman"/>
          <w:sz w:val="28"/>
          <w:szCs w:val="28"/>
          <w:lang w:eastAsia="ru-RU"/>
        </w:rPr>
        <w:t xml:space="preserve"> В случаях, когда в трудовой книжке содержатся неправильные или неточные сведения, которые являются основанием для подтверждения периодов службы (работы), включаемых в стаж муниципальной службы муниципального служащего, в трудовую книжку вносятся изменения в порядке, предусмотренном Правилами ведения и хранения трудовых книжек, изготовления бланков трудовой книжки и обеспечения ими работодателей, утвержденными Постановлением Правительства Российской Федерации от 16 апреля 2003 года N 225 «О трудовых книжках».</w:t>
      </w:r>
    </w:p>
    <w:bookmarkEnd w:id="26"/>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В случаях, когда в трудовой книжке отсутствуют записи, подтверждающие стаж муниципальной службы муниципального служащего, стаж подтверждается на основании представленных архивных справок с приложением копий документов о назначении и освобождении от должности, подтверждающих периоды службы (работы) в должностях, которые включаются в этот стаж.</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6. Периоды прохождения военной службы, другой приравненной к ней службы могут подтверждаться военными билетами, справками военных комиссариатов, воинских подразделений, архивных учреждений, записями в трудовой книжке, послужными списками.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7. В необходимых случаях для подтверждения периодов службы (работы) на должностях, указанных в </w:t>
      </w:r>
      <w:hyperlink w:anchor="sub_101701" w:history="1">
        <w:r w:rsidRPr="00CD039B">
          <w:rPr>
            <w:rFonts w:ascii="Times New Roman" w:eastAsia="Times New Roman" w:hAnsi="Times New Roman" w:cs="Times New Roman"/>
            <w:sz w:val="28"/>
            <w:szCs w:val="28"/>
            <w:lang w:eastAsia="ru-RU"/>
          </w:rPr>
          <w:t xml:space="preserve"> части 1</w:t>
        </w:r>
      </w:hyperlink>
      <w:r w:rsidRPr="00CD039B">
        <w:rPr>
          <w:rFonts w:ascii="Times New Roman" w:eastAsia="Times New Roman" w:hAnsi="Times New Roman" w:cs="Times New Roman"/>
          <w:sz w:val="28"/>
          <w:szCs w:val="28"/>
          <w:lang w:eastAsia="ru-RU"/>
        </w:rPr>
        <w:t xml:space="preserve"> настоящей статьи, могут представляться копии правовых актов либо выписки из них о назначении на должность или освобождения от должности.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8. В стаж муниципальной службы муниципального служащего в порядке исключения могут быть включены иные периоды трудовой деятельности, опыт и знания по которой необходимы для выполнения должностных обязанностей по замещаемой должности муниципальной службы. Данные периоды трудовой деятельности, включаемые в стаж муниципальной службы муниципального служащего, не должны превышать в совокупности 5 лет.</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Включение в стаж муниципальной службы муниципального служащего указанных периодов трудовой деятельности осуществляется комиссией по </w:t>
      </w:r>
      <w:r w:rsidRPr="00CD039B">
        <w:rPr>
          <w:rFonts w:ascii="Times New Roman" w:eastAsia="Times New Roman" w:hAnsi="Times New Roman" w:cs="Times New Roman"/>
          <w:sz w:val="28"/>
          <w:szCs w:val="28"/>
          <w:lang w:eastAsia="ru-RU"/>
        </w:rPr>
        <w:lastRenderedPageBreak/>
        <w:t>установлению стажа муниципальной службы органа местного самоуправления, избирательной комиссии муниципального образования (далее - комиссия) на основании заявления муниципального служащего и по представлению его непосредственного руководителя. Решения комиссии оформляются протоколом.</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Протокол комиссии является основанием для принятия решения представителем нанимателя (работодателем) о включении в стаж муниципальной службы муниципального служащего указанных периодов трудовой деятельности. Решение представителя нанимателя (работодателя) оформляется соответствующим правовым актом.</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27" w:name="sub_1018"/>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18.</w:t>
      </w:r>
      <w:r w:rsidRPr="00CD039B">
        <w:rPr>
          <w:rFonts w:ascii="Times New Roman" w:eastAsia="Times New Roman" w:hAnsi="Times New Roman" w:cs="Times New Roman"/>
          <w:sz w:val="28"/>
          <w:szCs w:val="28"/>
          <w:lang w:eastAsia="ru-RU"/>
        </w:rPr>
        <w:t xml:space="preserve"> Пенсионное обеспечение муниципального служащего и членов его семьи</w:t>
      </w:r>
    </w:p>
    <w:bookmarkEnd w:id="27"/>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субъекта 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Определение размера государственной пенсии муниципального служащего осуществляется в соответствии с установленным законом субъекта Российской Федерации соотношением должностей муниципальной службы и должностей государственной гражданской службы субъекта Российской Федерации.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субъекта Российской Федерации по соответствующей должности государственной гражданской службы субъекта 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законами. </w:t>
      </w:r>
    </w:p>
    <w:p w:rsidR="00CD039B" w:rsidRPr="00CD039B" w:rsidRDefault="00CD039B" w:rsidP="00CD039B">
      <w:pPr>
        <w:widowControl w:val="0"/>
        <w:autoSpaceDE w:val="0"/>
        <w:autoSpaceDN w:val="0"/>
        <w:adjustRightInd w:val="0"/>
        <w:spacing w:after="0" w:line="240" w:lineRule="auto"/>
        <w:ind w:hanging="892"/>
        <w:jc w:val="both"/>
        <w:rPr>
          <w:rFonts w:ascii="Times New Roman" w:eastAsia="Times New Roman" w:hAnsi="Times New Roman" w:cs="Times New Roman"/>
          <w:sz w:val="28"/>
          <w:szCs w:val="28"/>
          <w:lang w:eastAsia="ru-RU"/>
        </w:rPr>
      </w:pPr>
      <w:bookmarkStart w:id="28" w:name="sub_1019"/>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19.</w:t>
      </w:r>
      <w:r w:rsidRPr="00CD039B">
        <w:rPr>
          <w:rFonts w:ascii="Times New Roman" w:eastAsia="Times New Roman" w:hAnsi="Times New Roman" w:cs="Times New Roman"/>
          <w:sz w:val="28"/>
          <w:szCs w:val="28"/>
          <w:lang w:eastAsia="ru-RU"/>
        </w:rPr>
        <w:t xml:space="preserve"> Порядок и условия предоставления муниципальному служащему ежегодного дополнительного оплачиваемого отпуска за выслугу лет</w:t>
      </w:r>
    </w:p>
    <w:bookmarkEnd w:id="28"/>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Муниципальному служащему предоставляется ежегодный дополнительный оплачиваемый отпуск за выслугу лет в зависимости от группы замещаемой должности муниципальной службы и стажа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Продолжительность ежегодного дополнительного оплачиваемого отпуска за выслугу лет исчисляется в календарных днях в порядке, установленном Трудовым кодексом Российской Федерации, из расчета один календарный день за каждый год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При этом продолжительность ежегодного дополнительного оплачиваемого отпуска за выслугу лет для муниципальных служащих, замещающих должности высшей группы должностей муниципальной службы, не может превышать 15 календарных дней; для муниципальных служащих, замещающих должности главной группы должностей муниципальной службы, - 14 календарных дней; для муниципальных служащих, замещающих должности иных групп должностей муниципальной службы, - 10 календарных дней.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Предоставление ежегодного дополнительного оплачиваемого отпуска за выслугу лет осуществляется в порядке, установленном Трудовым кодексом Российской Федерации для ежегодных оплачиваемых отпусков.</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b/>
          <w:sz w:val="28"/>
          <w:szCs w:val="28"/>
          <w:lang w:eastAsia="ru-RU"/>
        </w:rPr>
      </w:pPr>
      <w:r w:rsidRPr="00CD039B">
        <w:rPr>
          <w:rFonts w:ascii="Times New Roman" w:eastAsia="Times New Roman" w:hAnsi="Times New Roman" w:cs="Times New Roman"/>
          <w:sz w:val="28"/>
          <w:szCs w:val="28"/>
          <w:lang w:eastAsia="ru-RU"/>
        </w:rPr>
        <w:lastRenderedPageBreak/>
        <w:t xml:space="preserve"> </w:t>
      </w:r>
      <w:bookmarkStart w:id="29" w:name="sub_1300"/>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sz w:val="28"/>
          <w:szCs w:val="28"/>
          <w:lang w:eastAsia="ru-RU"/>
        </w:rPr>
        <w:t>Глава 3. Прохождение муниципальной службы</w:t>
      </w:r>
      <w:bookmarkEnd w:id="29"/>
    </w:p>
    <w:p w:rsidR="00CD039B" w:rsidRPr="00CD039B" w:rsidRDefault="00CD039B" w:rsidP="00CD039B">
      <w:pPr>
        <w:widowControl w:val="0"/>
        <w:autoSpaceDE w:val="0"/>
        <w:autoSpaceDN w:val="0"/>
        <w:adjustRightInd w:val="0"/>
        <w:spacing w:after="0" w:line="240" w:lineRule="auto"/>
        <w:ind w:hanging="892"/>
        <w:jc w:val="both"/>
        <w:rPr>
          <w:rFonts w:ascii="Times New Roman" w:eastAsia="Times New Roman" w:hAnsi="Times New Roman" w:cs="Times New Roman"/>
          <w:sz w:val="28"/>
          <w:szCs w:val="28"/>
          <w:lang w:eastAsia="ru-RU"/>
        </w:rPr>
      </w:pPr>
      <w:bookmarkStart w:id="30" w:name="sub_1020"/>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20.</w:t>
      </w:r>
      <w:r w:rsidRPr="00CD039B">
        <w:rPr>
          <w:rFonts w:ascii="Times New Roman" w:eastAsia="Times New Roman" w:hAnsi="Times New Roman" w:cs="Times New Roman"/>
          <w:sz w:val="28"/>
          <w:szCs w:val="28"/>
          <w:lang w:eastAsia="ru-RU"/>
        </w:rPr>
        <w:t xml:space="preserve"> Поступление на муниципальную службу</w:t>
      </w:r>
    </w:p>
    <w:bookmarkEnd w:id="30"/>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для замещения должностей муниципальной службы, при отсутствии обстоятельств, указанных в </w:t>
      </w:r>
      <w:hyperlink w:anchor="sub_1010" w:history="1">
        <w:r w:rsidRPr="00CD039B">
          <w:rPr>
            <w:rFonts w:ascii="Times New Roman" w:eastAsia="Times New Roman" w:hAnsi="Times New Roman" w:cs="Times New Roman"/>
            <w:sz w:val="28"/>
            <w:szCs w:val="28"/>
            <w:lang w:eastAsia="ru-RU"/>
          </w:rPr>
          <w:t xml:space="preserve"> статье 10</w:t>
        </w:r>
      </w:hyperlink>
      <w:r w:rsidRPr="00CD039B">
        <w:rPr>
          <w:rFonts w:ascii="Times New Roman" w:eastAsia="Times New Roman" w:hAnsi="Times New Roman" w:cs="Times New Roman"/>
          <w:sz w:val="28"/>
          <w:szCs w:val="28"/>
          <w:lang w:eastAsia="ru-RU"/>
        </w:rPr>
        <w:t xml:space="preserve"> настоящего Положения в качестве ограничений, связанных с муниципальной службой.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При поступлении на муниципальную службу, а также при ее прохождении не допускается установление каких бы то ни было прямых или косвенных </w:t>
      </w:r>
      <w:proofErr w:type="gramStart"/>
      <w:r w:rsidRPr="00CD039B">
        <w:rPr>
          <w:rFonts w:ascii="Times New Roman" w:eastAsia="Times New Roman" w:hAnsi="Times New Roman" w:cs="Times New Roman"/>
          <w:sz w:val="28"/>
          <w:szCs w:val="28"/>
          <w:lang w:eastAsia="ru-RU"/>
        </w:rPr>
        <w:t>ограничений</w:t>
      </w:r>
      <w:proofErr w:type="gramEnd"/>
      <w:r w:rsidRPr="00CD039B">
        <w:rPr>
          <w:rFonts w:ascii="Times New Roman" w:eastAsia="Times New Roman" w:hAnsi="Times New Roman" w:cs="Times New Roman"/>
          <w:sz w:val="28"/>
          <w:szCs w:val="28"/>
          <w:lang w:eastAsia="ru-RU"/>
        </w:rPr>
        <w:t xml:space="preserve">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При поступлении на муниципальную службу гражданин представляет:</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заявление с просьбой о поступлении на муниципальную службу и замещении должности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собственноручно заполненную и подписанную анкету по форме, установленной Правительством 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паспорт;</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трудовую книжку, за исключением случаев, когда трудовой договор (контракт) заключается впервые;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документ об образовании;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6) страховое свидетельство обязательного пенсионного страхования, за исключением случаев, когда трудовой договор (контракт) заключается впервые;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7) свидетельство о постановке физического лица на учет в налоговом органе по месту жительства на территории 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8) документы воинского учета - для военнообязанных и лиц, подлежащих призыву на военную службу;</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9) заключение медицинского учреждения об отсутствии заболевания, препятствующего поступлению на муниципальную службу;</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10) сведения о доходах за год, предшествующий году поступления на муниципальную службу, об имуществе и обязательствах имущественного характера;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4. Сведения, представленные в соответствии с Федеральным законом гражданином при поступлении на муниципальную службу, могут подвергаться проверке в установленном федеральными законами порядке.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5. В случае установления в процессе проверки, предусмотренной частью 4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6. Поступление гражданина на муниципальную службу осуществляется в результате назначения на должность муниципальной службы на условиях </w:t>
      </w:r>
      <w:r w:rsidRPr="00CD039B">
        <w:rPr>
          <w:rFonts w:ascii="Times New Roman" w:eastAsia="Times New Roman" w:hAnsi="Times New Roman" w:cs="Times New Roman"/>
          <w:sz w:val="28"/>
          <w:szCs w:val="28"/>
          <w:lang w:eastAsia="ru-RU"/>
        </w:rPr>
        <w:lastRenderedPageBreak/>
        <w:t>трудового договора в соответствии с трудовым законодательством с учетом особенностей, предусмотренных Федеральным законом.</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7. Поступление гражданина на муниципальную службу оформляется правовым актом представителя нанимателя (работодателя) о назначении на должность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8.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31" w:name="sub_1021"/>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21.</w:t>
      </w:r>
      <w:r w:rsidRPr="00CD039B">
        <w:rPr>
          <w:rFonts w:ascii="Times New Roman" w:eastAsia="Times New Roman" w:hAnsi="Times New Roman" w:cs="Times New Roman"/>
          <w:sz w:val="28"/>
          <w:szCs w:val="28"/>
          <w:lang w:eastAsia="ru-RU"/>
        </w:rPr>
        <w:t xml:space="preserve"> Конкурс на замещение вакантной должности муниципальной службы</w:t>
      </w:r>
    </w:p>
    <w:bookmarkEnd w:id="31"/>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При замещении должности муниципальной службы,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w:t>
      </w:r>
      <w:proofErr w:type="gramStart"/>
      <w:r w:rsidRPr="00CD039B">
        <w:rPr>
          <w:rFonts w:ascii="Times New Roman" w:eastAsia="Times New Roman" w:hAnsi="Times New Roman" w:cs="Times New Roman"/>
          <w:sz w:val="28"/>
          <w:szCs w:val="28"/>
          <w:lang w:eastAsia="ru-RU"/>
        </w:rPr>
        <w:t>Порядок  проведения</w:t>
      </w:r>
      <w:proofErr w:type="gramEnd"/>
      <w:r w:rsidRPr="00CD039B">
        <w:rPr>
          <w:rFonts w:ascii="Times New Roman" w:eastAsia="Times New Roman" w:hAnsi="Times New Roman" w:cs="Times New Roman"/>
          <w:sz w:val="28"/>
          <w:szCs w:val="28"/>
          <w:lang w:eastAsia="ru-RU"/>
        </w:rPr>
        <w:t xml:space="preserve"> конкурса устанавливается муниципальным  правовым актом, принимаемым представительным органом местного самоуправления. Порядок проведения конкурса должен предусматривать опубликование его условий, сведений о дате, времени и месте его проведения, а </w:t>
      </w:r>
      <w:proofErr w:type="gramStart"/>
      <w:r w:rsidRPr="00CD039B">
        <w:rPr>
          <w:rFonts w:ascii="Times New Roman" w:eastAsia="Times New Roman" w:hAnsi="Times New Roman" w:cs="Times New Roman"/>
          <w:sz w:val="28"/>
          <w:szCs w:val="28"/>
          <w:lang w:eastAsia="ru-RU"/>
        </w:rPr>
        <w:t>так же</w:t>
      </w:r>
      <w:proofErr w:type="gramEnd"/>
      <w:r w:rsidRPr="00CD039B">
        <w:rPr>
          <w:rFonts w:ascii="Times New Roman" w:eastAsia="Times New Roman" w:hAnsi="Times New Roman" w:cs="Times New Roman"/>
          <w:sz w:val="28"/>
          <w:szCs w:val="28"/>
          <w:lang w:eastAsia="ru-RU"/>
        </w:rPr>
        <w:t xml:space="preserve"> проекте трудового договора, не позднее чем за 20 дней до дня проведения конкурса. Общее число членов конкурсной комиссии в муниципальном образовании и порядок её формирования устанавливаются представительным органом. </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Муниципальные служащие могут участвовать в конкурсе независимо от того, какие должности они замещают в момент его проведения.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32" w:name="sub_1022"/>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22</w:t>
      </w:r>
      <w:r w:rsidRPr="00CD039B">
        <w:rPr>
          <w:rFonts w:ascii="Times New Roman" w:eastAsia="Times New Roman" w:hAnsi="Times New Roman" w:cs="Times New Roman"/>
          <w:b/>
          <w:bCs/>
          <w:color w:val="000080"/>
          <w:sz w:val="28"/>
          <w:szCs w:val="28"/>
          <w:lang w:eastAsia="ru-RU"/>
        </w:rPr>
        <w:t>.</w:t>
      </w:r>
      <w:r w:rsidRPr="00CD039B">
        <w:rPr>
          <w:rFonts w:ascii="Times New Roman" w:eastAsia="Times New Roman" w:hAnsi="Times New Roman" w:cs="Times New Roman"/>
          <w:sz w:val="28"/>
          <w:szCs w:val="28"/>
          <w:lang w:eastAsia="ru-RU"/>
        </w:rPr>
        <w:t xml:space="preserve"> Аттестация муниципального служащего</w:t>
      </w:r>
    </w:p>
    <w:bookmarkEnd w:id="32"/>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Порядок и условия проведения аттестации устанавливаются нормативными правовыми актами органов местного самоуправления в соответствии с федеральным законодательством, Законом области «Об аттестации государственных служащих Новосибирской области».</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33" w:name="sub_1023"/>
      <w:r w:rsidRPr="00CD039B">
        <w:rPr>
          <w:rFonts w:ascii="Times New Roman" w:eastAsia="Times New Roman" w:hAnsi="Times New Roman" w:cs="Times New Roman"/>
          <w:sz w:val="28"/>
          <w:szCs w:val="28"/>
          <w:lang w:eastAsia="ru-RU"/>
        </w:rPr>
        <w:t xml:space="preserve"> </w:t>
      </w:r>
      <w:r w:rsidRPr="00CD039B">
        <w:rPr>
          <w:rFonts w:ascii="Times New Roman" w:eastAsia="Times New Roman" w:hAnsi="Times New Roman" w:cs="Times New Roman"/>
          <w:b/>
          <w:bCs/>
          <w:sz w:val="28"/>
          <w:szCs w:val="28"/>
          <w:lang w:eastAsia="ru-RU"/>
        </w:rPr>
        <w:t>Статья 23.</w:t>
      </w:r>
      <w:r w:rsidRPr="00CD039B">
        <w:rPr>
          <w:rFonts w:ascii="Times New Roman" w:eastAsia="Times New Roman" w:hAnsi="Times New Roman" w:cs="Times New Roman"/>
          <w:sz w:val="28"/>
          <w:szCs w:val="28"/>
          <w:lang w:eastAsia="ru-RU"/>
        </w:rPr>
        <w:t xml:space="preserve"> Основания для расторжения трудового договора с муниципальным служащим</w:t>
      </w:r>
    </w:p>
    <w:bookmarkEnd w:id="33"/>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представителя нанимателя (работодателя) в случае: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1) достижения предельного возраста, установленного для замещения должности муниципальной службы;</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w:t>
      </w:r>
      <w:r w:rsidRPr="00CD039B">
        <w:rPr>
          <w:rFonts w:ascii="Times New Roman" w:eastAsia="Times New Roman" w:hAnsi="Times New Roman" w:cs="Times New Roman"/>
          <w:sz w:val="28"/>
          <w:szCs w:val="28"/>
          <w:lang w:eastAsia="ru-RU"/>
        </w:rPr>
        <w:lastRenderedPageBreak/>
        <w:t>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3) несоблюдения ограничений и запретов, связанных с муниципальной службой и установленных статьями 10 и 11 настоящего Положения.</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2. Допускается продление срока нахождения на муниципальной службе муниципальных служащих, достигших предельного возраста, установленного для замещения должности 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rsidR="00CD039B" w:rsidRPr="00CD039B" w:rsidRDefault="00CD039B" w:rsidP="00CD039B">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D039B">
        <w:rPr>
          <w:rFonts w:ascii="Times New Roman" w:eastAsia="Times New Roman" w:hAnsi="Times New Roman" w:cs="Times New Roman"/>
          <w:sz w:val="28"/>
          <w:szCs w:val="28"/>
          <w:lang w:eastAsia="ru-RU"/>
        </w:rPr>
        <w:t xml:space="preserve"> </w:t>
      </w:r>
      <w:bookmarkStart w:id="34" w:name="sub_2000"/>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4A03A5" w:rsidRDefault="004A03A5"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4A03A5" w:rsidRDefault="004A03A5"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4A03A5" w:rsidRPr="00CD039B" w:rsidRDefault="004A03A5"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b/>
          <w:bCs/>
          <w:i/>
          <w:color w:val="000080"/>
          <w:sz w:val="28"/>
          <w:szCs w:val="28"/>
          <w:lang w:eastAsia="ru-RU"/>
        </w:rPr>
      </w:pPr>
    </w:p>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i/>
          <w:sz w:val="28"/>
          <w:szCs w:val="28"/>
          <w:lang w:eastAsia="ru-RU"/>
        </w:rPr>
      </w:pPr>
      <w:r w:rsidRPr="00CD039B">
        <w:rPr>
          <w:rFonts w:ascii="Times New Roman" w:eastAsia="Times New Roman" w:hAnsi="Times New Roman" w:cs="Times New Roman"/>
          <w:b/>
          <w:bCs/>
          <w:i/>
          <w:color w:val="000080"/>
          <w:sz w:val="28"/>
          <w:szCs w:val="28"/>
          <w:lang w:eastAsia="ru-RU"/>
        </w:rPr>
        <w:t xml:space="preserve">          </w:t>
      </w:r>
      <w:r w:rsidRPr="00CD039B">
        <w:rPr>
          <w:rFonts w:ascii="Times New Roman" w:eastAsia="Times New Roman" w:hAnsi="Times New Roman" w:cs="Times New Roman"/>
          <w:b/>
          <w:bCs/>
          <w:i/>
          <w:color w:val="000080"/>
          <w:sz w:val="28"/>
          <w:szCs w:val="28"/>
          <w:lang w:eastAsia="ru-RU"/>
        </w:rPr>
        <w:tab/>
      </w:r>
      <w:r w:rsidRPr="00CD039B">
        <w:rPr>
          <w:rFonts w:ascii="Times New Roman" w:eastAsia="Times New Roman" w:hAnsi="Times New Roman" w:cs="Times New Roman"/>
          <w:b/>
          <w:bCs/>
          <w:i/>
          <w:color w:val="000080"/>
          <w:sz w:val="28"/>
          <w:szCs w:val="28"/>
          <w:lang w:eastAsia="ru-RU"/>
        </w:rPr>
        <w:tab/>
      </w:r>
      <w:r w:rsidRPr="00CD039B">
        <w:rPr>
          <w:rFonts w:ascii="Times New Roman" w:eastAsia="Times New Roman" w:hAnsi="Times New Roman" w:cs="Times New Roman"/>
          <w:b/>
          <w:bCs/>
          <w:i/>
          <w:color w:val="000080"/>
          <w:sz w:val="28"/>
          <w:szCs w:val="28"/>
          <w:lang w:eastAsia="ru-RU"/>
        </w:rPr>
        <w:tab/>
      </w:r>
      <w:r w:rsidRPr="00CD039B">
        <w:rPr>
          <w:rFonts w:ascii="Times New Roman" w:eastAsia="Times New Roman" w:hAnsi="Times New Roman" w:cs="Times New Roman"/>
          <w:b/>
          <w:bCs/>
          <w:i/>
          <w:color w:val="000080"/>
          <w:sz w:val="28"/>
          <w:szCs w:val="28"/>
          <w:lang w:eastAsia="ru-RU"/>
        </w:rPr>
        <w:tab/>
      </w:r>
      <w:r w:rsidRPr="00CD039B">
        <w:rPr>
          <w:rFonts w:ascii="Times New Roman" w:eastAsia="Times New Roman" w:hAnsi="Times New Roman" w:cs="Times New Roman"/>
          <w:b/>
          <w:bCs/>
          <w:i/>
          <w:color w:val="000080"/>
          <w:sz w:val="28"/>
          <w:szCs w:val="28"/>
          <w:lang w:eastAsia="ru-RU"/>
        </w:rPr>
        <w:tab/>
      </w:r>
      <w:r w:rsidRPr="00CD039B">
        <w:rPr>
          <w:rFonts w:ascii="Times New Roman" w:eastAsia="Times New Roman" w:hAnsi="Times New Roman" w:cs="Times New Roman"/>
          <w:b/>
          <w:bCs/>
          <w:i/>
          <w:color w:val="000080"/>
          <w:sz w:val="28"/>
          <w:szCs w:val="28"/>
          <w:lang w:eastAsia="ru-RU"/>
        </w:rPr>
        <w:tab/>
      </w:r>
      <w:r w:rsidRPr="00CD039B">
        <w:rPr>
          <w:rFonts w:ascii="Times New Roman" w:eastAsia="Times New Roman" w:hAnsi="Times New Roman" w:cs="Times New Roman"/>
          <w:b/>
          <w:bCs/>
          <w:i/>
          <w:color w:val="000080"/>
          <w:sz w:val="28"/>
          <w:szCs w:val="28"/>
          <w:lang w:eastAsia="ru-RU"/>
        </w:rPr>
        <w:tab/>
      </w:r>
      <w:r w:rsidRPr="00CD039B">
        <w:rPr>
          <w:rFonts w:ascii="Times New Roman" w:eastAsia="Times New Roman" w:hAnsi="Times New Roman" w:cs="Times New Roman"/>
          <w:b/>
          <w:bCs/>
          <w:i/>
          <w:color w:val="000080"/>
          <w:sz w:val="28"/>
          <w:szCs w:val="28"/>
          <w:lang w:eastAsia="ru-RU"/>
        </w:rPr>
        <w:tab/>
      </w:r>
      <w:r w:rsidR="00023034">
        <w:rPr>
          <w:rFonts w:ascii="Times New Roman" w:eastAsia="Times New Roman" w:hAnsi="Times New Roman" w:cs="Times New Roman"/>
          <w:b/>
          <w:bCs/>
          <w:i/>
          <w:color w:val="000080"/>
          <w:sz w:val="28"/>
          <w:szCs w:val="28"/>
          <w:lang w:eastAsia="ru-RU"/>
        </w:rPr>
        <w:t xml:space="preserve"> </w:t>
      </w:r>
      <w:r w:rsidRPr="00CD039B">
        <w:rPr>
          <w:rFonts w:ascii="Times New Roman" w:eastAsia="Times New Roman" w:hAnsi="Times New Roman" w:cs="Times New Roman"/>
          <w:bCs/>
          <w:i/>
          <w:sz w:val="28"/>
          <w:szCs w:val="28"/>
          <w:lang w:eastAsia="ru-RU"/>
        </w:rPr>
        <w:t>Приложени</w:t>
      </w:r>
      <w:r w:rsidR="004A03A5">
        <w:rPr>
          <w:rFonts w:ascii="Times New Roman" w:eastAsia="Times New Roman" w:hAnsi="Times New Roman" w:cs="Times New Roman"/>
          <w:bCs/>
          <w:i/>
          <w:sz w:val="28"/>
          <w:szCs w:val="28"/>
          <w:lang w:eastAsia="ru-RU"/>
        </w:rPr>
        <w:t>я</w:t>
      </w:r>
      <w:r w:rsidRPr="00CD039B">
        <w:rPr>
          <w:rFonts w:ascii="Times New Roman" w:eastAsia="Times New Roman" w:hAnsi="Times New Roman" w:cs="Times New Roman"/>
          <w:bCs/>
          <w:i/>
          <w:sz w:val="28"/>
          <w:szCs w:val="28"/>
          <w:lang w:eastAsia="ru-RU"/>
        </w:rPr>
        <w:t xml:space="preserve"> </w:t>
      </w:r>
    </w:p>
    <w:bookmarkEnd w:id="34"/>
    <w:p w:rsidR="00CD039B" w:rsidRPr="00CD039B" w:rsidRDefault="00CD039B" w:rsidP="00CD039B">
      <w:pPr>
        <w:widowControl w:val="0"/>
        <w:autoSpaceDE w:val="0"/>
        <w:autoSpaceDN w:val="0"/>
        <w:adjustRightInd w:val="0"/>
        <w:spacing w:after="0" w:line="240" w:lineRule="auto"/>
        <w:jc w:val="right"/>
        <w:rPr>
          <w:rFonts w:ascii="Times New Roman" w:eastAsia="Times New Roman" w:hAnsi="Times New Roman" w:cs="Times New Roman"/>
          <w:i/>
          <w:sz w:val="28"/>
          <w:szCs w:val="28"/>
          <w:lang w:eastAsia="ru-RU"/>
        </w:rPr>
      </w:pPr>
      <w:r w:rsidRPr="00CD039B">
        <w:rPr>
          <w:rFonts w:ascii="Times New Roman" w:eastAsia="Times New Roman" w:hAnsi="Times New Roman" w:cs="Times New Roman"/>
          <w:bCs/>
          <w:i/>
          <w:sz w:val="28"/>
          <w:szCs w:val="28"/>
          <w:lang w:eastAsia="ru-RU"/>
        </w:rPr>
        <w:t xml:space="preserve">к Положению «О муниципальной </w:t>
      </w:r>
    </w:p>
    <w:p w:rsidR="00CD039B" w:rsidRPr="00CD039B" w:rsidRDefault="00CD039B" w:rsidP="00CD039B">
      <w:pPr>
        <w:widowControl w:val="0"/>
        <w:autoSpaceDE w:val="0"/>
        <w:autoSpaceDN w:val="0"/>
        <w:adjustRightInd w:val="0"/>
        <w:spacing w:after="0" w:line="240" w:lineRule="auto"/>
        <w:ind w:firstLine="720"/>
        <w:jc w:val="right"/>
        <w:rPr>
          <w:rFonts w:ascii="Times New Roman" w:eastAsia="Times New Roman" w:hAnsi="Times New Roman" w:cs="Times New Roman"/>
          <w:i/>
          <w:sz w:val="28"/>
          <w:szCs w:val="28"/>
          <w:lang w:eastAsia="ru-RU"/>
        </w:rPr>
      </w:pPr>
      <w:r w:rsidRPr="00CD039B">
        <w:rPr>
          <w:rFonts w:ascii="Times New Roman" w:eastAsia="Times New Roman" w:hAnsi="Times New Roman" w:cs="Times New Roman"/>
          <w:bCs/>
          <w:i/>
          <w:sz w:val="28"/>
          <w:szCs w:val="28"/>
          <w:lang w:eastAsia="ru-RU"/>
        </w:rPr>
        <w:t>службе в</w:t>
      </w:r>
      <w:r w:rsidRPr="00CD039B">
        <w:rPr>
          <w:rFonts w:ascii="Times New Roman" w:eastAsia="Times New Roman" w:hAnsi="Times New Roman" w:cs="Times New Roman"/>
          <w:b/>
          <w:bCs/>
          <w:i/>
          <w:sz w:val="28"/>
          <w:szCs w:val="28"/>
          <w:lang w:eastAsia="ru-RU"/>
        </w:rPr>
        <w:t xml:space="preserve"> </w:t>
      </w:r>
      <w:r w:rsidR="004A03A5">
        <w:rPr>
          <w:rFonts w:ascii="Times New Roman" w:eastAsia="Times New Roman" w:hAnsi="Times New Roman" w:cs="Times New Roman"/>
          <w:i/>
          <w:sz w:val="28"/>
          <w:szCs w:val="28"/>
          <w:lang w:eastAsia="ru-RU"/>
        </w:rPr>
        <w:t>Ильинском</w:t>
      </w:r>
      <w:r w:rsidRPr="00CD039B">
        <w:rPr>
          <w:rFonts w:ascii="Times New Roman" w:eastAsia="Times New Roman" w:hAnsi="Times New Roman" w:cs="Times New Roman"/>
          <w:i/>
          <w:sz w:val="28"/>
          <w:szCs w:val="28"/>
          <w:lang w:eastAsia="ru-RU"/>
        </w:rPr>
        <w:t xml:space="preserve"> сельсовете»</w:t>
      </w:r>
    </w:p>
    <w:p w:rsidR="00CD039B" w:rsidRPr="00CD039B" w:rsidRDefault="00CD039B" w:rsidP="00CD039B">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ru-RU"/>
        </w:rPr>
      </w:pPr>
    </w:p>
    <w:p w:rsidR="00CD039B" w:rsidRPr="00CD039B" w:rsidRDefault="00CD039B" w:rsidP="00CD039B">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sidRPr="00CD039B">
        <w:rPr>
          <w:rFonts w:ascii="Times New Roman" w:eastAsia="Times New Roman" w:hAnsi="Times New Roman" w:cs="Times New Roman"/>
          <w:bCs/>
          <w:sz w:val="28"/>
          <w:szCs w:val="28"/>
          <w:lang w:eastAsia="ru-RU"/>
        </w:rPr>
        <w:t xml:space="preserve">    Перечень</w:t>
      </w:r>
      <w:r w:rsidRPr="00CD039B">
        <w:rPr>
          <w:rFonts w:ascii="Times New Roman" w:eastAsia="Times New Roman" w:hAnsi="Times New Roman" w:cs="Times New Roman"/>
          <w:bCs/>
          <w:sz w:val="28"/>
          <w:szCs w:val="28"/>
          <w:lang w:eastAsia="ru-RU"/>
        </w:rPr>
        <w:br/>
        <w:t xml:space="preserve">      должностей муниципальной службы в администрации </w:t>
      </w:r>
    </w:p>
    <w:p w:rsidR="00CD039B" w:rsidRPr="00CD039B" w:rsidRDefault="004A03A5" w:rsidP="00CD039B">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Ильинского</w:t>
      </w:r>
      <w:r w:rsidR="00CD039B" w:rsidRPr="00CD039B">
        <w:rPr>
          <w:rFonts w:ascii="Times New Roman" w:eastAsia="Times New Roman" w:hAnsi="Times New Roman" w:cs="Times New Roman"/>
          <w:bCs/>
          <w:sz w:val="28"/>
          <w:szCs w:val="28"/>
          <w:lang w:eastAsia="ru-RU"/>
        </w:rPr>
        <w:t xml:space="preserve"> сельсовета.</w:t>
      </w:r>
    </w:p>
    <w:p w:rsidR="004A03A5" w:rsidRPr="00506DBD" w:rsidRDefault="004A03A5" w:rsidP="004A03A5">
      <w:pPr>
        <w:spacing w:after="0" w:line="240" w:lineRule="auto"/>
        <w:ind w:firstLine="698"/>
        <w:jc w:val="center"/>
        <w:rPr>
          <w:rFonts w:ascii="Times New Roman" w:hAnsi="Times New Roman" w:cs="Times New Roman"/>
          <w:sz w:val="28"/>
          <w:szCs w:val="28"/>
        </w:rPr>
      </w:pPr>
      <w:r w:rsidRPr="00506DBD">
        <w:rPr>
          <w:rFonts w:ascii="Times New Roman" w:hAnsi="Times New Roman" w:cs="Times New Roman"/>
          <w:sz w:val="28"/>
          <w:szCs w:val="28"/>
        </w:rPr>
        <w:t>Главная должность</w:t>
      </w:r>
    </w:p>
    <w:p w:rsidR="004A03A5" w:rsidRPr="00506DBD" w:rsidRDefault="004A03A5" w:rsidP="004A03A5">
      <w:pPr>
        <w:spacing w:after="0" w:line="240" w:lineRule="auto"/>
        <w:rPr>
          <w:rFonts w:ascii="Times New Roman" w:hAnsi="Times New Roman" w:cs="Times New Roman"/>
          <w:sz w:val="28"/>
          <w:szCs w:val="28"/>
        </w:rPr>
      </w:pPr>
    </w:p>
    <w:p w:rsidR="004A03A5" w:rsidRPr="00506DBD" w:rsidRDefault="004A03A5" w:rsidP="004A03A5">
      <w:pPr>
        <w:spacing w:after="0" w:line="240" w:lineRule="auto"/>
        <w:rPr>
          <w:rFonts w:ascii="Times New Roman" w:hAnsi="Times New Roman" w:cs="Times New Roman"/>
          <w:sz w:val="28"/>
          <w:szCs w:val="28"/>
        </w:rPr>
      </w:pPr>
      <w:r w:rsidRPr="00506DBD">
        <w:rPr>
          <w:rFonts w:ascii="Times New Roman" w:hAnsi="Times New Roman" w:cs="Times New Roman"/>
          <w:sz w:val="28"/>
          <w:szCs w:val="28"/>
        </w:rPr>
        <w:t xml:space="preserve">Глава администрации </w:t>
      </w:r>
    </w:p>
    <w:p w:rsidR="004A03A5" w:rsidRPr="00506DBD" w:rsidRDefault="004A03A5" w:rsidP="004A03A5">
      <w:pPr>
        <w:spacing w:after="0" w:line="240" w:lineRule="auto"/>
        <w:rPr>
          <w:rFonts w:ascii="Times New Roman" w:hAnsi="Times New Roman" w:cs="Times New Roman"/>
          <w:sz w:val="28"/>
          <w:szCs w:val="28"/>
        </w:rPr>
      </w:pPr>
    </w:p>
    <w:p w:rsidR="004A03A5" w:rsidRPr="00506DBD" w:rsidRDefault="004A03A5" w:rsidP="004A03A5">
      <w:pPr>
        <w:spacing w:after="0" w:line="240" w:lineRule="auto"/>
        <w:ind w:firstLine="698"/>
        <w:jc w:val="center"/>
        <w:rPr>
          <w:rFonts w:ascii="Times New Roman" w:hAnsi="Times New Roman" w:cs="Times New Roman"/>
          <w:sz w:val="28"/>
          <w:szCs w:val="28"/>
        </w:rPr>
      </w:pPr>
      <w:r w:rsidRPr="00506DBD">
        <w:rPr>
          <w:rFonts w:ascii="Times New Roman" w:hAnsi="Times New Roman" w:cs="Times New Roman"/>
          <w:sz w:val="28"/>
          <w:szCs w:val="28"/>
        </w:rPr>
        <w:t>Ведущая должность</w:t>
      </w:r>
    </w:p>
    <w:p w:rsidR="004A03A5" w:rsidRPr="00506DBD" w:rsidRDefault="004A03A5" w:rsidP="004A03A5">
      <w:pPr>
        <w:spacing w:after="0" w:line="240" w:lineRule="auto"/>
        <w:rPr>
          <w:rFonts w:ascii="Times New Roman" w:hAnsi="Times New Roman" w:cs="Times New Roman"/>
          <w:sz w:val="28"/>
          <w:szCs w:val="28"/>
        </w:rPr>
      </w:pPr>
    </w:p>
    <w:p w:rsidR="004A03A5" w:rsidRPr="00506DBD" w:rsidRDefault="004A03A5" w:rsidP="004A03A5">
      <w:pPr>
        <w:spacing w:after="0" w:line="240" w:lineRule="auto"/>
        <w:rPr>
          <w:rFonts w:ascii="Times New Roman" w:hAnsi="Times New Roman" w:cs="Times New Roman"/>
          <w:sz w:val="28"/>
          <w:szCs w:val="28"/>
        </w:rPr>
      </w:pPr>
      <w:r w:rsidRPr="00506DBD">
        <w:rPr>
          <w:rFonts w:ascii="Times New Roman" w:hAnsi="Times New Roman" w:cs="Times New Roman"/>
          <w:sz w:val="28"/>
          <w:szCs w:val="28"/>
        </w:rPr>
        <w:t>Заместитель главы администрации.</w:t>
      </w:r>
    </w:p>
    <w:p w:rsidR="004A03A5" w:rsidRPr="00506DBD" w:rsidRDefault="004A03A5" w:rsidP="004A03A5">
      <w:pPr>
        <w:spacing w:after="0" w:line="240" w:lineRule="auto"/>
        <w:rPr>
          <w:rFonts w:ascii="Times New Roman" w:hAnsi="Times New Roman" w:cs="Times New Roman"/>
          <w:sz w:val="28"/>
          <w:szCs w:val="28"/>
        </w:rPr>
      </w:pPr>
    </w:p>
    <w:p w:rsidR="004A03A5" w:rsidRPr="00506DBD" w:rsidRDefault="004A03A5" w:rsidP="004A03A5">
      <w:pPr>
        <w:spacing w:after="0" w:line="240" w:lineRule="auto"/>
        <w:ind w:firstLine="698"/>
        <w:jc w:val="center"/>
        <w:rPr>
          <w:rFonts w:ascii="Times New Roman" w:hAnsi="Times New Roman" w:cs="Times New Roman"/>
          <w:sz w:val="28"/>
          <w:szCs w:val="28"/>
        </w:rPr>
      </w:pPr>
      <w:r w:rsidRPr="00506DBD">
        <w:rPr>
          <w:rFonts w:ascii="Times New Roman" w:hAnsi="Times New Roman" w:cs="Times New Roman"/>
          <w:sz w:val="28"/>
          <w:szCs w:val="28"/>
        </w:rPr>
        <w:t>Младшая должность</w:t>
      </w:r>
    </w:p>
    <w:p w:rsidR="004A03A5" w:rsidRPr="00506DBD" w:rsidRDefault="004A03A5" w:rsidP="004A03A5">
      <w:pPr>
        <w:spacing w:after="0" w:line="240" w:lineRule="auto"/>
        <w:rPr>
          <w:rFonts w:ascii="Times New Roman" w:hAnsi="Times New Roman" w:cs="Times New Roman"/>
          <w:sz w:val="28"/>
          <w:szCs w:val="28"/>
        </w:rPr>
      </w:pPr>
    </w:p>
    <w:p w:rsidR="004A03A5" w:rsidRPr="00506DBD" w:rsidRDefault="004A03A5" w:rsidP="004A03A5">
      <w:pPr>
        <w:spacing w:after="0" w:line="240" w:lineRule="auto"/>
        <w:rPr>
          <w:rFonts w:ascii="Times New Roman" w:hAnsi="Times New Roman" w:cs="Times New Roman"/>
          <w:sz w:val="28"/>
          <w:szCs w:val="28"/>
        </w:rPr>
      </w:pPr>
      <w:r w:rsidRPr="00506DBD">
        <w:rPr>
          <w:rFonts w:ascii="Times New Roman" w:hAnsi="Times New Roman" w:cs="Times New Roman"/>
          <w:sz w:val="28"/>
          <w:szCs w:val="28"/>
        </w:rPr>
        <w:t>Специалист 1-го разряда.</w:t>
      </w:r>
    </w:p>
    <w:p w:rsidR="004A03A5" w:rsidRPr="00506DBD" w:rsidRDefault="004A03A5" w:rsidP="004A03A5">
      <w:pPr>
        <w:spacing w:after="0" w:line="240" w:lineRule="auto"/>
        <w:rPr>
          <w:rFonts w:ascii="Times New Roman" w:hAnsi="Times New Roman" w:cs="Times New Roman"/>
          <w:sz w:val="28"/>
          <w:szCs w:val="28"/>
        </w:rPr>
      </w:pPr>
      <w:r w:rsidRPr="00506DBD">
        <w:rPr>
          <w:rFonts w:ascii="Times New Roman" w:hAnsi="Times New Roman" w:cs="Times New Roman"/>
          <w:sz w:val="28"/>
          <w:szCs w:val="28"/>
        </w:rPr>
        <w:t>Специалист 2-го разряда.</w:t>
      </w:r>
    </w:p>
    <w:p w:rsidR="004A03A5" w:rsidRPr="00506DBD" w:rsidRDefault="004A03A5" w:rsidP="004A03A5">
      <w:pPr>
        <w:spacing w:after="0" w:line="240" w:lineRule="auto"/>
        <w:rPr>
          <w:rFonts w:ascii="Times New Roman" w:hAnsi="Times New Roman" w:cs="Times New Roman"/>
          <w:sz w:val="28"/>
          <w:szCs w:val="28"/>
        </w:rPr>
      </w:pPr>
      <w:r w:rsidRPr="00506DBD">
        <w:rPr>
          <w:rFonts w:ascii="Times New Roman" w:hAnsi="Times New Roman" w:cs="Times New Roman"/>
          <w:sz w:val="28"/>
          <w:szCs w:val="28"/>
        </w:rPr>
        <w:t>Специалист.</w:t>
      </w:r>
    </w:p>
    <w:p w:rsidR="000B55DE" w:rsidRPr="00CD039B" w:rsidRDefault="000B55DE" w:rsidP="004A03A5">
      <w:pPr>
        <w:widowControl w:val="0"/>
        <w:autoSpaceDE w:val="0"/>
        <w:autoSpaceDN w:val="0"/>
        <w:adjustRightInd w:val="0"/>
        <w:spacing w:after="0" w:line="240" w:lineRule="auto"/>
        <w:ind w:left="720"/>
        <w:outlineLvl w:val="0"/>
        <w:rPr>
          <w:rFonts w:ascii="Times New Roman" w:hAnsi="Times New Roman" w:cs="Times New Roman"/>
          <w:sz w:val="28"/>
          <w:szCs w:val="28"/>
        </w:rPr>
      </w:pPr>
    </w:p>
    <w:sectPr w:rsidR="000B55DE" w:rsidRPr="00CD039B" w:rsidSect="00557282">
      <w:pgSz w:w="11906" w:h="16838"/>
      <w:pgMar w:top="567" w:right="567"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charset w:val="CC"/>
    <w:family w:val="swiss"/>
    <w:pitch w:val="variable"/>
    <w:sig w:usb0="E10002FF" w:usb1="4000ACFF" w:usb2="00000009" w:usb3="00000000" w:csb0="0000019F" w:csb1="00000000"/>
  </w:font>
  <w:font w:name="Segoe UI">
    <w:charset w:val="CC"/>
    <w:family w:val="swiss"/>
    <w:pitch w:val="variable"/>
    <w:sig w:usb0="E10022FF" w:usb1="C000E47F" w:usb2="00000029" w:usb3="00000000" w:csb0="000001DF" w:csb1="00000000"/>
  </w:font>
  <w:font w:name="Calibri Light">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871718"/>
    <w:multiLevelType w:val="hybridMultilevel"/>
    <w:tmpl w:val="A49A110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757F"/>
    <w:rsid w:val="00023034"/>
    <w:rsid w:val="000B55DE"/>
    <w:rsid w:val="00300C7A"/>
    <w:rsid w:val="004A03A5"/>
    <w:rsid w:val="004D5C6E"/>
    <w:rsid w:val="009158BE"/>
    <w:rsid w:val="00995425"/>
    <w:rsid w:val="00CD039B"/>
    <w:rsid w:val="00FE75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8D2A39"/>
  <w15:chartTrackingRefBased/>
  <w15:docId w15:val="{7CABCE05-9267-4E14-B221-10FCFC51D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CD039B"/>
    <w:rPr>
      <w:b/>
      <w:bCs/>
    </w:rPr>
  </w:style>
  <w:style w:type="character" w:styleId="a4">
    <w:name w:val="Hyperlink"/>
    <w:rsid w:val="00CD039B"/>
    <w:rPr>
      <w:color w:val="0000FF"/>
      <w:u w:val="single"/>
    </w:rPr>
  </w:style>
  <w:style w:type="paragraph" w:styleId="a5">
    <w:name w:val="Balloon Text"/>
    <w:basedOn w:val="a"/>
    <w:link w:val="a6"/>
    <w:uiPriority w:val="99"/>
    <w:semiHidden/>
    <w:unhideWhenUsed/>
    <w:rsid w:val="004A03A5"/>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4A03A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04937" TargetMode="External"/><Relationship Id="rId3" Type="http://schemas.openxmlformats.org/officeDocument/2006/relationships/settings" Target="settings.xml"/><Relationship Id="rId7" Type="http://schemas.openxmlformats.org/officeDocument/2006/relationships/hyperlink" Target="http://docs.cntd.ru/document/900493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dmilinka.nso.ru" TargetMode="External"/><Relationship Id="rId11" Type="http://schemas.openxmlformats.org/officeDocument/2006/relationships/theme" Target="theme/theme1.xml"/><Relationship Id="rId5" Type="http://schemas.openxmlformats.org/officeDocument/2006/relationships/hyperlink" Target="file:///C:\Documents%20and%20Settings\User\&#1056;&#1072;&#1073;&#1086;&#1095;&#1080;&#1081;%20&#1089;&#1090;&#1086;&#1083;\&#1086;&#1087;&#1083;-&#1090;&#1088;-&#1073;&#1102;&#1076;&#1078;&#1077;&#1090;&#1085;&#1080;&#1082;&#1086;&#1074;\mun-clugba.doc"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docs.cntd.ru/document/90049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24</Pages>
  <Words>9710</Words>
  <Characters>55350</Characters>
  <Application>Microsoft Office Word</Application>
  <DocSecurity>0</DocSecurity>
  <Lines>461</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9</cp:revision>
  <cp:lastPrinted>2021-09-17T07:28:00Z</cp:lastPrinted>
  <dcterms:created xsi:type="dcterms:W3CDTF">2021-09-08T04:45:00Z</dcterms:created>
  <dcterms:modified xsi:type="dcterms:W3CDTF">2021-09-17T07:29:00Z</dcterms:modified>
</cp:coreProperties>
</file>