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7F" w:rsidRDefault="00000561" w:rsidP="00000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61">
        <w:rPr>
          <w:rFonts w:ascii="Times New Roman" w:hAnsi="Times New Roman" w:cs="Times New Roman"/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000561" w:rsidRPr="001F57E7" w:rsidRDefault="00000561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7E7">
        <w:rPr>
          <w:rFonts w:ascii="Times New Roman" w:hAnsi="Times New Roman" w:cs="Times New Roman"/>
          <w:sz w:val="28"/>
          <w:szCs w:val="28"/>
        </w:rPr>
        <w:t>(</w:t>
      </w:r>
      <w:r w:rsidR="001F57E7" w:rsidRPr="001F57E7">
        <w:rPr>
          <w:rFonts w:ascii="Times New Roman" w:hAnsi="Times New Roman" w:cs="Times New Roman"/>
          <w:sz w:val="28"/>
          <w:szCs w:val="28"/>
        </w:rPr>
        <w:t>шестого</w:t>
      </w:r>
      <w:r w:rsidRPr="001F57E7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000561" w:rsidRPr="001F57E7" w:rsidRDefault="00000561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7E7">
        <w:rPr>
          <w:rFonts w:ascii="Times New Roman" w:hAnsi="Times New Roman" w:cs="Times New Roman"/>
          <w:sz w:val="28"/>
          <w:szCs w:val="28"/>
        </w:rPr>
        <w:t>РЕШЕНИЕ</w:t>
      </w:r>
    </w:p>
    <w:p w:rsidR="00000561" w:rsidRPr="001F57E7" w:rsidRDefault="001F57E7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7E7">
        <w:rPr>
          <w:rFonts w:ascii="Times New Roman" w:hAnsi="Times New Roman" w:cs="Times New Roman"/>
          <w:sz w:val="28"/>
          <w:szCs w:val="28"/>
        </w:rPr>
        <w:t>шестой</w:t>
      </w:r>
      <w:r w:rsidR="00000561" w:rsidRPr="001F57E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00561" w:rsidRPr="001F57E7" w:rsidRDefault="00000561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561" w:rsidRPr="001F57E7" w:rsidRDefault="00870504" w:rsidP="00000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7E7">
        <w:rPr>
          <w:rFonts w:ascii="Times New Roman" w:hAnsi="Times New Roman" w:cs="Times New Roman"/>
          <w:sz w:val="28"/>
          <w:szCs w:val="28"/>
        </w:rPr>
        <w:t>15</w:t>
      </w:r>
      <w:r w:rsidR="001F57E7" w:rsidRPr="001F57E7">
        <w:rPr>
          <w:rFonts w:ascii="Times New Roman" w:hAnsi="Times New Roman" w:cs="Times New Roman"/>
          <w:sz w:val="28"/>
          <w:szCs w:val="28"/>
        </w:rPr>
        <w:t>.1</w:t>
      </w:r>
      <w:r w:rsidRPr="001F57E7">
        <w:rPr>
          <w:rFonts w:ascii="Times New Roman" w:hAnsi="Times New Roman" w:cs="Times New Roman"/>
          <w:sz w:val="28"/>
          <w:szCs w:val="28"/>
        </w:rPr>
        <w:t>2</w:t>
      </w:r>
      <w:r w:rsidR="00000561" w:rsidRPr="001F57E7">
        <w:rPr>
          <w:rFonts w:ascii="Times New Roman" w:hAnsi="Times New Roman" w:cs="Times New Roman"/>
          <w:sz w:val="28"/>
          <w:szCs w:val="28"/>
        </w:rPr>
        <w:t>.20</w:t>
      </w:r>
      <w:r w:rsidR="001F57E7" w:rsidRPr="001F57E7">
        <w:rPr>
          <w:rFonts w:ascii="Times New Roman" w:hAnsi="Times New Roman" w:cs="Times New Roman"/>
          <w:sz w:val="28"/>
          <w:szCs w:val="28"/>
        </w:rPr>
        <w:t>20</w:t>
      </w:r>
      <w:r w:rsidR="00000561" w:rsidRPr="001F57E7"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proofErr w:type="gramStart"/>
      <w:r w:rsidR="00000561" w:rsidRPr="001F57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00561" w:rsidRPr="001F57E7">
        <w:rPr>
          <w:rFonts w:ascii="Times New Roman" w:hAnsi="Times New Roman" w:cs="Times New Roman"/>
          <w:sz w:val="28"/>
          <w:szCs w:val="28"/>
        </w:rPr>
        <w:t xml:space="preserve">льинка         </w:t>
      </w:r>
      <w:r w:rsidR="001F57E7" w:rsidRPr="001F57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57E7">
        <w:rPr>
          <w:rFonts w:ascii="Times New Roman" w:hAnsi="Times New Roman" w:cs="Times New Roman"/>
          <w:sz w:val="28"/>
          <w:szCs w:val="28"/>
        </w:rPr>
        <w:t xml:space="preserve">   </w:t>
      </w:r>
      <w:r w:rsidR="001F57E7" w:rsidRPr="001F57E7">
        <w:rPr>
          <w:rFonts w:ascii="Times New Roman" w:hAnsi="Times New Roman" w:cs="Times New Roman"/>
          <w:sz w:val="28"/>
          <w:szCs w:val="28"/>
        </w:rPr>
        <w:t xml:space="preserve">        № 20</w:t>
      </w:r>
    </w:p>
    <w:p w:rsidR="00000561" w:rsidRDefault="00000561" w:rsidP="00000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61" w:rsidRDefault="00000561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сложении полномочий депутатов Ильинского сельсовета Доволенского района Новосибирской области по многомандатному избирательному округу</w:t>
      </w:r>
    </w:p>
    <w:p w:rsidR="00000561" w:rsidRDefault="00000561" w:rsidP="00000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561" w:rsidRDefault="00000561" w:rsidP="00F82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депутатов Совета депутатов Ильинского сельсовета Доволенского района Новосибирской области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F82A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F57E7">
        <w:rPr>
          <w:rFonts w:ascii="Times New Roman" w:hAnsi="Times New Roman" w:cs="Times New Roman"/>
          <w:sz w:val="28"/>
          <w:szCs w:val="28"/>
        </w:rPr>
        <w:t>Кудряшова Н.А.</w:t>
      </w:r>
      <w:r w:rsidR="00F82AA7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полномочий, руководствуюсь ст. 40 Федерального закона № 131 «Об общих принципах организации местного самоуправления в Российской Федерации», подпунктом 2 пункта 4 статьи 21 Устава Ильинского сельсовета Доволенского района Новосибирской области, Совет депутатов Ильинского сельсовета решил:</w:t>
      </w:r>
      <w:proofErr w:type="gramEnd"/>
    </w:p>
    <w:p w:rsidR="00F82AA7" w:rsidRDefault="00F82AA7" w:rsidP="00F82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заявления </w:t>
      </w:r>
      <w:r w:rsidR="001F57E7">
        <w:rPr>
          <w:rFonts w:ascii="Times New Roman" w:hAnsi="Times New Roman" w:cs="Times New Roman"/>
          <w:sz w:val="28"/>
          <w:szCs w:val="28"/>
        </w:rPr>
        <w:t>Кудряшова Николая Александровича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A7" w:rsidRDefault="00F82AA7" w:rsidP="00F82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депутата Совета депутатов Ильинского сельсовета Доволенского района Новосибирской области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округа.</w:t>
      </w:r>
    </w:p>
    <w:p w:rsidR="00F82AA7" w:rsidRDefault="00F82AA7" w:rsidP="00F82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периодическом печатном издании «Ильинский вестник» и разместить на официальном сайте администрации Ильинского сельсовета Доволенского района Новосибирской области.</w:t>
      </w:r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57E7" w:rsidRDefault="001F57E7" w:rsidP="001F57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F57E7" w:rsidRDefault="001F57E7" w:rsidP="001F57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</w:p>
    <w:p w:rsidR="001F57E7" w:rsidRDefault="001F57E7" w:rsidP="001F57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F57E7" w:rsidRPr="00000561" w:rsidRDefault="001F57E7" w:rsidP="001F57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Ю.А.Столетова </w:t>
      </w:r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</w:p>
    <w:p w:rsidR="00F82AA7" w:rsidRDefault="00F82AA7" w:rsidP="00F82A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82AA7" w:rsidSect="007776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A4" w:rsidRDefault="00BE28A4" w:rsidP="00F82AA7">
      <w:pPr>
        <w:spacing w:after="0" w:line="240" w:lineRule="auto"/>
      </w:pPr>
      <w:r>
        <w:separator/>
      </w:r>
    </w:p>
  </w:endnote>
  <w:endnote w:type="continuationSeparator" w:id="0">
    <w:p w:rsidR="00BE28A4" w:rsidRDefault="00BE28A4" w:rsidP="00F8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A4" w:rsidRDefault="00BE28A4" w:rsidP="00F82AA7">
      <w:pPr>
        <w:spacing w:after="0" w:line="240" w:lineRule="auto"/>
      </w:pPr>
      <w:r>
        <w:separator/>
      </w:r>
    </w:p>
  </w:footnote>
  <w:footnote w:type="continuationSeparator" w:id="0">
    <w:p w:rsidR="00BE28A4" w:rsidRDefault="00BE28A4" w:rsidP="00F8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A7" w:rsidRPr="00F82AA7" w:rsidRDefault="00F82AA7" w:rsidP="00F82AA7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6065"/>
    <w:multiLevelType w:val="hybridMultilevel"/>
    <w:tmpl w:val="559002E8"/>
    <w:lvl w:ilvl="0" w:tplc="7DBAB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561"/>
    <w:rsid w:val="00000561"/>
    <w:rsid w:val="001E2EC2"/>
    <w:rsid w:val="001F57E7"/>
    <w:rsid w:val="00286AA7"/>
    <w:rsid w:val="004E6AFA"/>
    <w:rsid w:val="00737341"/>
    <w:rsid w:val="0077767F"/>
    <w:rsid w:val="00870504"/>
    <w:rsid w:val="00BE28A4"/>
    <w:rsid w:val="00CA7761"/>
    <w:rsid w:val="00F8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AA7"/>
  </w:style>
  <w:style w:type="paragraph" w:styleId="a6">
    <w:name w:val="footer"/>
    <w:basedOn w:val="a"/>
    <w:link w:val="a7"/>
    <w:uiPriority w:val="99"/>
    <w:semiHidden/>
    <w:unhideWhenUsed/>
    <w:rsid w:val="00F8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ADFCC-2451-49E1-A4E1-D2E97960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2018-02-16T02:17:00Z</cp:lastPrinted>
  <dcterms:created xsi:type="dcterms:W3CDTF">2018-02-13T02:55:00Z</dcterms:created>
  <dcterms:modified xsi:type="dcterms:W3CDTF">2020-12-08T07:01:00Z</dcterms:modified>
</cp:coreProperties>
</file>