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212" w:rsidRPr="00734212" w:rsidRDefault="00734212" w:rsidP="00734212">
      <w:pPr>
        <w:keepNext/>
        <w:keepLines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АДМИНИСТРАЦИЯ </w:t>
      </w:r>
      <w:r w:rsidR="002C46C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ИЛЬИНСКОГО</w:t>
      </w:r>
      <w:r w:rsidRPr="0073421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СЕЛЬСОВЕТА</w:t>
      </w:r>
    </w:p>
    <w:p w:rsidR="00734212" w:rsidRPr="00734212" w:rsidRDefault="00734212" w:rsidP="00734212">
      <w:pPr>
        <w:keepNext/>
        <w:keepLines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ДОВОЛЕНСКОГО РАЙОНА НОВОСИБИРСКОЙ ОБЛАСТИ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bCs/>
          <w:sz w:val="28"/>
          <w:szCs w:val="20"/>
          <w:lang w:eastAsia="ru-RU"/>
        </w:rPr>
      </w:pP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bCs/>
          <w:sz w:val="28"/>
          <w:lang w:eastAsia="ru-RU"/>
        </w:rPr>
      </w:pPr>
      <w:r w:rsidRPr="00734212">
        <w:rPr>
          <w:rFonts w:ascii="Times New Roman" w:eastAsia="Times New Roman" w:hAnsi="Times New Roman"/>
          <w:b/>
          <w:bCs/>
          <w:sz w:val="28"/>
          <w:lang w:eastAsia="ru-RU"/>
        </w:rPr>
        <w:t>ПОСТАНОВЛЕНИЕ</w:t>
      </w:r>
    </w:p>
    <w:p w:rsidR="00734212" w:rsidRPr="00734212" w:rsidRDefault="002C46CC" w:rsidP="00734212">
      <w:pPr>
        <w:rPr>
          <w:rFonts w:ascii="Times New Roman" w:eastAsia="Times New Roman" w:hAnsi="Times New Roman"/>
          <w:bCs/>
          <w:sz w:val="28"/>
          <w:lang w:eastAsia="ru-RU"/>
        </w:rPr>
      </w:pPr>
      <w:r>
        <w:rPr>
          <w:rFonts w:ascii="Times New Roman" w:eastAsia="Times New Roman" w:hAnsi="Times New Roman"/>
          <w:bCs/>
          <w:sz w:val="28"/>
          <w:lang w:eastAsia="ru-RU"/>
        </w:rPr>
        <w:t>20</w:t>
      </w:r>
      <w:r w:rsidR="00734212" w:rsidRPr="00734212">
        <w:rPr>
          <w:rFonts w:ascii="Times New Roman" w:eastAsia="Times New Roman" w:hAnsi="Times New Roman"/>
          <w:bCs/>
          <w:sz w:val="28"/>
          <w:lang w:eastAsia="ru-RU"/>
        </w:rPr>
        <w:t xml:space="preserve">.11.2020                                                                         </w:t>
      </w:r>
      <w:r>
        <w:rPr>
          <w:rFonts w:ascii="Times New Roman" w:eastAsia="Times New Roman" w:hAnsi="Times New Roman"/>
          <w:bCs/>
          <w:sz w:val="28"/>
          <w:lang w:eastAsia="ru-RU"/>
        </w:rPr>
        <w:t xml:space="preserve">                             № 83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Cs/>
          <w:sz w:val="28"/>
          <w:lang w:eastAsia="ru-RU"/>
        </w:rPr>
      </w:pPr>
      <w:proofErr w:type="gramStart"/>
      <w:r w:rsidRPr="00734212">
        <w:rPr>
          <w:rFonts w:ascii="Times New Roman" w:eastAsia="Times New Roman" w:hAnsi="Times New Roman"/>
          <w:bCs/>
          <w:sz w:val="28"/>
          <w:lang w:eastAsia="ru-RU"/>
        </w:rPr>
        <w:t>с</w:t>
      </w:r>
      <w:proofErr w:type="gramEnd"/>
      <w:r w:rsidRPr="00734212">
        <w:rPr>
          <w:rFonts w:ascii="Times New Roman" w:eastAsia="Times New Roman" w:hAnsi="Times New Roman"/>
          <w:bCs/>
          <w:sz w:val="28"/>
          <w:lang w:eastAsia="ru-RU"/>
        </w:rPr>
        <w:t xml:space="preserve">. </w:t>
      </w:r>
      <w:r w:rsidR="002C46CC">
        <w:rPr>
          <w:rFonts w:ascii="Times New Roman" w:eastAsia="Times New Roman" w:hAnsi="Times New Roman"/>
          <w:bCs/>
          <w:sz w:val="28"/>
          <w:lang w:eastAsia="ru-RU"/>
        </w:rPr>
        <w:t>Ильинка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lang w:eastAsia="ru-RU"/>
        </w:rPr>
      </w:pPr>
      <w:r w:rsidRPr="00734212">
        <w:rPr>
          <w:rFonts w:ascii="Times New Roman" w:eastAsia="Times New Roman" w:hAnsi="Times New Roman"/>
          <w:lang w:eastAsia="ru-RU"/>
        </w:rPr>
        <w:t xml:space="preserve">                                                                 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 установлении размера оплаты за наем жилого помещения 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 соответствии со статьей 159 Жилищного Кодекса Российской Федерации,  Федеральным законом от 30.12.2004 года № 210-ФЗ «Об основах регулирования тарифов органи</w:t>
      </w:r>
      <w:bookmarkStart w:id="0" w:name="_GoBack"/>
      <w:bookmarkEnd w:id="0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заций коммунального комплекса» администрация  </w:t>
      </w:r>
      <w:r w:rsidR="002C46CC">
        <w:rPr>
          <w:rFonts w:ascii="Times New Roman" w:eastAsia="Times New Roman" w:hAnsi="Times New Roman"/>
          <w:sz w:val="28"/>
          <w:szCs w:val="28"/>
          <w:lang w:eastAsia="ru-RU"/>
        </w:rPr>
        <w:t>Ильинского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 ПОСТАНОВЛЯЕТ: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1. Установить размер платы за наем жилого помещения на 2021 год за </w:t>
      </w:r>
      <w:smartTag w:uri="urn:schemas-microsoft-com:office:smarttags" w:element="metricconverter">
        <w:smartTagPr>
          <w:attr w:name="ProductID" w:val="1 м2"/>
        </w:smartTagPr>
        <w:r w:rsidRPr="00734212">
          <w:rPr>
            <w:rFonts w:ascii="Times New Roman" w:eastAsia="Times New Roman" w:hAnsi="Times New Roman"/>
            <w:sz w:val="28"/>
            <w:szCs w:val="28"/>
            <w:lang w:eastAsia="ru-RU"/>
          </w:rPr>
          <w:t>1 м</w:t>
        </w:r>
        <w:proofErr w:type="gramStart"/>
        <w:r w:rsidRPr="00734212">
          <w:rPr>
            <w:rFonts w:ascii="Times New Roman" w:eastAsia="Times New Roman" w:hAnsi="Times New Roman"/>
            <w:sz w:val="28"/>
            <w:szCs w:val="28"/>
            <w:vertAlign w:val="superscript"/>
            <w:lang w:eastAsia="ru-RU"/>
          </w:rPr>
          <w:t>2</w:t>
        </w:r>
      </w:smartTag>
      <w:proofErr w:type="gramEnd"/>
      <w:r w:rsidRPr="00734212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жилого помещения </w:t>
      </w:r>
      <w:r w:rsidR="002C46CC">
        <w:rPr>
          <w:rFonts w:ascii="Times New Roman" w:eastAsia="Times New Roman" w:hAnsi="Times New Roman"/>
          <w:sz w:val="28"/>
          <w:szCs w:val="28"/>
          <w:lang w:eastAsia="ru-RU"/>
        </w:rPr>
        <w:t>3,0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>0 руб.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2. Уровень платежей населения, за предоставляемые коммунальные услуги 100% их стоимости.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3. Данное решение опубликовать в периодическом издании «</w:t>
      </w:r>
      <w:proofErr w:type="spellStart"/>
      <w:r w:rsidR="002C46CC">
        <w:rPr>
          <w:rFonts w:ascii="Times New Roman" w:eastAsia="Times New Roman" w:hAnsi="Times New Roman"/>
          <w:sz w:val="28"/>
          <w:szCs w:val="28"/>
          <w:lang w:eastAsia="ru-RU"/>
        </w:rPr>
        <w:t>Ильиский</w:t>
      </w:r>
      <w:proofErr w:type="spellEnd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вестник».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4. Данное решение вступает в силу с 01.01.2021 года и действует по 31.12.2021 года.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C46CC" w:rsidRPr="00CA66D7" w:rsidRDefault="002C46CC" w:rsidP="002C46CC">
      <w:pPr>
        <w:rPr>
          <w:rFonts w:ascii="Times New Roman" w:hAnsi="Times New Roman"/>
          <w:sz w:val="28"/>
        </w:rPr>
      </w:pPr>
      <w:r w:rsidRPr="00CA66D7">
        <w:rPr>
          <w:rFonts w:ascii="Times New Roman" w:hAnsi="Times New Roman"/>
          <w:sz w:val="28"/>
        </w:rPr>
        <w:t>Глава  Ильинского сельсовета</w:t>
      </w:r>
    </w:p>
    <w:p w:rsidR="002C46CC" w:rsidRPr="00CA66D7" w:rsidRDefault="002C46CC" w:rsidP="002C46CC">
      <w:pPr>
        <w:rPr>
          <w:rFonts w:ascii="Times New Roman" w:hAnsi="Times New Roman"/>
          <w:sz w:val="28"/>
        </w:rPr>
      </w:pPr>
      <w:r w:rsidRPr="00CA66D7">
        <w:rPr>
          <w:rFonts w:ascii="Times New Roman" w:hAnsi="Times New Roman"/>
          <w:sz w:val="28"/>
        </w:rPr>
        <w:t xml:space="preserve">Доволенского района </w:t>
      </w:r>
    </w:p>
    <w:p w:rsidR="002C46CC" w:rsidRPr="00CA66D7" w:rsidRDefault="002C46CC" w:rsidP="002C46CC">
      <w:pPr>
        <w:rPr>
          <w:rFonts w:ascii="Times New Roman" w:hAnsi="Times New Roman"/>
          <w:sz w:val="28"/>
        </w:rPr>
      </w:pPr>
      <w:r w:rsidRPr="00CA66D7">
        <w:rPr>
          <w:rFonts w:ascii="Times New Roman" w:hAnsi="Times New Roman"/>
          <w:sz w:val="28"/>
        </w:rPr>
        <w:t xml:space="preserve">Новосибирской области                                                               </w:t>
      </w:r>
      <w:r w:rsidR="00CA66D7">
        <w:rPr>
          <w:rFonts w:ascii="Times New Roman" w:hAnsi="Times New Roman"/>
          <w:sz w:val="28"/>
        </w:rPr>
        <w:t xml:space="preserve"> </w:t>
      </w:r>
      <w:proofErr w:type="spellStart"/>
      <w:r w:rsidRPr="00CA66D7">
        <w:rPr>
          <w:rFonts w:ascii="Times New Roman" w:hAnsi="Times New Roman"/>
          <w:sz w:val="28"/>
        </w:rPr>
        <w:t>А.М.Щегорцов</w:t>
      </w:r>
      <w:proofErr w:type="spellEnd"/>
      <w:r w:rsidRPr="00CA66D7">
        <w:rPr>
          <w:rFonts w:ascii="Times New Roman" w:hAnsi="Times New Roman"/>
          <w:sz w:val="28"/>
        </w:rPr>
        <w:t xml:space="preserve"> 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bCs/>
          <w:sz w:val="28"/>
          <w:lang w:eastAsia="ru-RU"/>
        </w:rPr>
      </w:pPr>
    </w:p>
    <w:p w:rsidR="00734212" w:rsidRPr="00734212" w:rsidRDefault="00734212" w:rsidP="00734212">
      <w:pPr>
        <w:widowControl w:val="0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F16A3" w:rsidRPr="00B838ED" w:rsidRDefault="009F16A3" w:rsidP="00F07BF5">
      <w:pPr>
        <w:jc w:val="both"/>
        <w:rPr>
          <w:rFonts w:ascii="Times New Roman" w:hAnsi="Times New Roman"/>
          <w:sz w:val="28"/>
          <w:szCs w:val="28"/>
        </w:rPr>
      </w:pPr>
    </w:p>
    <w:sectPr w:rsidR="009F16A3" w:rsidRPr="00B838ED" w:rsidSect="004A6F6C">
      <w:pgSz w:w="11906" w:h="16838"/>
      <w:pgMar w:top="993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A40732"/>
    <w:rsid w:val="00020AEB"/>
    <w:rsid w:val="000406F0"/>
    <w:rsid w:val="000426D8"/>
    <w:rsid w:val="00061DA5"/>
    <w:rsid w:val="000B1237"/>
    <w:rsid w:val="000B1422"/>
    <w:rsid w:val="000F4ABA"/>
    <w:rsid w:val="001004BF"/>
    <w:rsid w:val="00106F5B"/>
    <w:rsid w:val="0012043E"/>
    <w:rsid w:val="001468C8"/>
    <w:rsid w:val="0017037B"/>
    <w:rsid w:val="001A23E1"/>
    <w:rsid w:val="001B3BAB"/>
    <w:rsid w:val="001B52B9"/>
    <w:rsid w:val="001C68A8"/>
    <w:rsid w:val="002341E8"/>
    <w:rsid w:val="00277DD5"/>
    <w:rsid w:val="002C46CC"/>
    <w:rsid w:val="002D17A7"/>
    <w:rsid w:val="00300FC1"/>
    <w:rsid w:val="00325F41"/>
    <w:rsid w:val="00344D5E"/>
    <w:rsid w:val="003633E2"/>
    <w:rsid w:val="003830B4"/>
    <w:rsid w:val="003D2DBC"/>
    <w:rsid w:val="003F62A1"/>
    <w:rsid w:val="00401534"/>
    <w:rsid w:val="004015F2"/>
    <w:rsid w:val="00405449"/>
    <w:rsid w:val="004067D7"/>
    <w:rsid w:val="00435F5A"/>
    <w:rsid w:val="00437920"/>
    <w:rsid w:val="00471124"/>
    <w:rsid w:val="0047346A"/>
    <w:rsid w:val="004801A1"/>
    <w:rsid w:val="00492E6F"/>
    <w:rsid w:val="004D1087"/>
    <w:rsid w:val="005005AA"/>
    <w:rsid w:val="00515C5C"/>
    <w:rsid w:val="00537A8B"/>
    <w:rsid w:val="00580668"/>
    <w:rsid w:val="00580CEC"/>
    <w:rsid w:val="005A02A1"/>
    <w:rsid w:val="006173C0"/>
    <w:rsid w:val="00625D78"/>
    <w:rsid w:val="0064636A"/>
    <w:rsid w:val="00652AB5"/>
    <w:rsid w:val="006633A8"/>
    <w:rsid w:val="0068077D"/>
    <w:rsid w:val="006C2E33"/>
    <w:rsid w:val="006D2C92"/>
    <w:rsid w:val="006F2E38"/>
    <w:rsid w:val="00701C77"/>
    <w:rsid w:val="00716549"/>
    <w:rsid w:val="00734212"/>
    <w:rsid w:val="007A279C"/>
    <w:rsid w:val="007B7006"/>
    <w:rsid w:val="00805BF5"/>
    <w:rsid w:val="008135E5"/>
    <w:rsid w:val="0083187D"/>
    <w:rsid w:val="00866A3D"/>
    <w:rsid w:val="008E0525"/>
    <w:rsid w:val="00905511"/>
    <w:rsid w:val="0092095C"/>
    <w:rsid w:val="009375B1"/>
    <w:rsid w:val="00944313"/>
    <w:rsid w:val="00957AA7"/>
    <w:rsid w:val="00976053"/>
    <w:rsid w:val="009931D8"/>
    <w:rsid w:val="009C569C"/>
    <w:rsid w:val="009E700C"/>
    <w:rsid w:val="009F16A3"/>
    <w:rsid w:val="00A02B86"/>
    <w:rsid w:val="00A40732"/>
    <w:rsid w:val="00A65B9D"/>
    <w:rsid w:val="00A734EC"/>
    <w:rsid w:val="00AA28E5"/>
    <w:rsid w:val="00AA4E80"/>
    <w:rsid w:val="00AA789E"/>
    <w:rsid w:val="00AF351B"/>
    <w:rsid w:val="00B00A4A"/>
    <w:rsid w:val="00B00C95"/>
    <w:rsid w:val="00B07A2A"/>
    <w:rsid w:val="00B13D0A"/>
    <w:rsid w:val="00B3078E"/>
    <w:rsid w:val="00B33796"/>
    <w:rsid w:val="00B44611"/>
    <w:rsid w:val="00B57C01"/>
    <w:rsid w:val="00B7073B"/>
    <w:rsid w:val="00B838ED"/>
    <w:rsid w:val="00BA5448"/>
    <w:rsid w:val="00BC78D3"/>
    <w:rsid w:val="00C75E5C"/>
    <w:rsid w:val="00C904D2"/>
    <w:rsid w:val="00CA394D"/>
    <w:rsid w:val="00CA66D7"/>
    <w:rsid w:val="00CD52E8"/>
    <w:rsid w:val="00CE4DCB"/>
    <w:rsid w:val="00D22FCC"/>
    <w:rsid w:val="00D456EB"/>
    <w:rsid w:val="00D57849"/>
    <w:rsid w:val="00D66106"/>
    <w:rsid w:val="00D957EE"/>
    <w:rsid w:val="00D95956"/>
    <w:rsid w:val="00DC463D"/>
    <w:rsid w:val="00DD0AE7"/>
    <w:rsid w:val="00DD0F59"/>
    <w:rsid w:val="00E10EED"/>
    <w:rsid w:val="00E47F06"/>
    <w:rsid w:val="00E5764A"/>
    <w:rsid w:val="00E67C5A"/>
    <w:rsid w:val="00E871A5"/>
    <w:rsid w:val="00EC18A5"/>
    <w:rsid w:val="00EF49C1"/>
    <w:rsid w:val="00F07BF5"/>
    <w:rsid w:val="00F55E6F"/>
    <w:rsid w:val="00F77636"/>
    <w:rsid w:val="00F856CF"/>
    <w:rsid w:val="00FA5F8A"/>
    <w:rsid w:val="00FC1A71"/>
    <w:rsid w:val="00FD3CF2"/>
    <w:rsid w:val="00FE3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8E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838E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8E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8E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8ED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8ED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8ED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8ED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8ED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8E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38E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83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838E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838ED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838ED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838ED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838ED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838ED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838ED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344D5E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B838E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B838E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B838E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B838ED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B838ED"/>
    <w:rPr>
      <w:b/>
      <w:bCs/>
    </w:rPr>
  </w:style>
  <w:style w:type="character" w:styleId="a9">
    <w:name w:val="Emphasis"/>
    <w:basedOn w:val="a0"/>
    <w:uiPriority w:val="20"/>
    <w:qFormat/>
    <w:rsid w:val="00B838ED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B838ED"/>
    <w:rPr>
      <w:szCs w:val="32"/>
    </w:rPr>
  </w:style>
  <w:style w:type="paragraph" w:styleId="ab">
    <w:name w:val="List Paragraph"/>
    <w:basedOn w:val="a"/>
    <w:uiPriority w:val="34"/>
    <w:qFormat/>
    <w:rsid w:val="00B838E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838ED"/>
    <w:rPr>
      <w:i/>
    </w:rPr>
  </w:style>
  <w:style w:type="character" w:customStyle="1" w:styleId="22">
    <w:name w:val="Цитата 2 Знак"/>
    <w:basedOn w:val="a0"/>
    <w:link w:val="21"/>
    <w:uiPriority w:val="29"/>
    <w:rsid w:val="00B838ED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B838ED"/>
    <w:pPr>
      <w:ind w:left="720" w:right="720"/>
    </w:pPr>
    <w:rPr>
      <w:rFonts w:cstheme="majorBidi"/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B838ED"/>
    <w:rPr>
      <w:rFonts w:cstheme="majorBidi"/>
      <w:b/>
      <w:i/>
      <w:sz w:val="24"/>
    </w:rPr>
  </w:style>
  <w:style w:type="character" w:styleId="ae">
    <w:name w:val="Subtle Emphasis"/>
    <w:uiPriority w:val="19"/>
    <w:qFormat/>
    <w:rsid w:val="00B838ED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B838ED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B838ED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B838ED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B838ED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B838ED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8E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838E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8E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8E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8ED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8ED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8ED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8ED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8ED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8E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38E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83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838E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838ED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838ED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838ED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838ED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838ED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838ED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344D5E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B838E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B838E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B838E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B838ED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B838ED"/>
    <w:rPr>
      <w:b/>
      <w:bCs/>
    </w:rPr>
  </w:style>
  <w:style w:type="character" w:styleId="a9">
    <w:name w:val="Emphasis"/>
    <w:basedOn w:val="a0"/>
    <w:uiPriority w:val="20"/>
    <w:qFormat/>
    <w:rsid w:val="00B838ED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B838ED"/>
    <w:rPr>
      <w:szCs w:val="32"/>
    </w:rPr>
  </w:style>
  <w:style w:type="paragraph" w:styleId="ab">
    <w:name w:val="List Paragraph"/>
    <w:basedOn w:val="a"/>
    <w:uiPriority w:val="34"/>
    <w:qFormat/>
    <w:rsid w:val="00B838E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838ED"/>
    <w:rPr>
      <w:i/>
    </w:rPr>
  </w:style>
  <w:style w:type="character" w:customStyle="1" w:styleId="22">
    <w:name w:val="Цитата 2 Знак"/>
    <w:basedOn w:val="a0"/>
    <w:link w:val="21"/>
    <w:uiPriority w:val="29"/>
    <w:rsid w:val="00B838ED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B838ED"/>
    <w:pPr>
      <w:ind w:left="720" w:right="720"/>
    </w:pPr>
    <w:rPr>
      <w:rFonts w:cstheme="majorBidi"/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B838ED"/>
    <w:rPr>
      <w:rFonts w:cstheme="majorBidi"/>
      <w:b/>
      <w:i/>
      <w:sz w:val="24"/>
    </w:rPr>
  </w:style>
  <w:style w:type="character" w:styleId="ae">
    <w:name w:val="Subtle Emphasis"/>
    <w:uiPriority w:val="19"/>
    <w:qFormat/>
    <w:rsid w:val="00B838ED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B838ED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B838ED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B838ED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B838ED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B838ED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695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7</cp:revision>
  <cp:lastPrinted>2020-11-23T05:47:00Z</cp:lastPrinted>
  <dcterms:created xsi:type="dcterms:W3CDTF">2020-11-18T02:45:00Z</dcterms:created>
  <dcterms:modified xsi:type="dcterms:W3CDTF">2020-11-23T05:50:00Z</dcterms:modified>
</cp:coreProperties>
</file>