
<file path=[Content_Types].xml><?xml version="1.0" encoding="utf-8"?>
<Types xmlns="http://schemas.openxmlformats.org/package/2006/content-types">
  <Override PartName="/word/diagrams/quickStyle1.xml" ContentType="application/vnd.openxmlformats-officedocument.drawingml.diagramStyle+xml"/>
  <Override PartName="/word/diagrams/data1.xml" ContentType="application/vnd.openxmlformats-officedocument.drawingml.diagramData+xml"/>
  <Override PartName="/word/diagrams/colors1.xml" ContentType="application/vnd.openxmlformats-officedocument.drawingml.diagramColor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iagrams/drawing1.xml" ContentType="application/vnd.ms-office.drawingml.diagramDrawing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59F" w:rsidRDefault="009E659F" w:rsidP="009E659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обращений граждан, поступивших в администрацию Ильинского сельсовета Доволенского района Новосибирской области за </w:t>
      </w:r>
      <w:r w:rsidR="00AD6869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2020 года</w:t>
      </w:r>
    </w:p>
    <w:p w:rsidR="009E659F" w:rsidRDefault="009E659F" w:rsidP="009E659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и результаты их рассмотрения</w:t>
      </w:r>
    </w:p>
    <w:p w:rsidR="009E659F" w:rsidRDefault="009E659F" w:rsidP="009E659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E659F" w:rsidRDefault="009E659F" w:rsidP="009E65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Рассмотрение обращений граждан, организаций и общественных объединений (</w:t>
      </w:r>
      <w:proofErr w:type="spellStart"/>
      <w:r>
        <w:rPr>
          <w:rFonts w:ascii="Times New Roman" w:hAnsi="Times New Roman" w:cs="Times New Roman"/>
          <w:sz w:val="28"/>
          <w:szCs w:val="28"/>
        </w:rPr>
        <w:t>далее-граждан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), адресованных Главе  Ильинского сельсовета Доволенского района Новосибирской области ведется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Ильинского сельсовета Доволенского района Новосибирской области. Организацию работы по объективному, всестороннему и своевременному рассмотрению обращений осуществляет специалист  администрации Ильинского сельсовета Доволенского района Новосибирской области,  </w:t>
      </w:r>
      <w:proofErr w:type="gramStart"/>
      <w:r>
        <w:rPr>
          <w:rFonts w:ascii="Times New Roman" w:hAnsi="Times New Roman" w:cs="Times New Roman"/>
          <w:sz w:val="28"/>
          <w:szCs w:val="28"/>
        </w:rPr>
        <w:t>уполномочена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то в пределах их компетенции.</w:t>
      </w:r>
    </w:p>
    <w:p w:rsidR="009E659F" w:rsidRDefault="009E659F" w:rsidP="009E65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</w:t>
      </w:r>
      <w:r w:rsidR="00AD68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D686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квартале 2020 года Главе   Ильинского сельсовета Доволенского района Новосибирской области поступило обращений-</w:t>
      </w:r>
      <w:r w:rsidR="00AD6869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, в том числе:</w:t>
      </w:r>
    </w:p>
    <w:p w:rsidR="009E659F" w:rsidRDefault="009E659F" w:rsidP="009E65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письменных обращений-0</w:t>
      </w:r>
    </w:p>
    <w:p w:rsidR="009E659F" w:rsidRDefault="009E659F" w:rsidP="009E65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устных обращений по   телефону-</w:t>
      </w:r>
      <w:r w:rsidR="00AD6869">
        <w:rPr>
          <w:rFonts w:ascii="Times New Roman" w:hAnsi="Times New Roman" w:cs="Times New Roman"/>
          <w:sz w:val="28"/>
          <w:szCs w:val="28"/>
        </w:rPr>
        <w:t>2</w:t>
      </w:r>
    </w:p>
    <w:p w:rsidR="009E659F" w:rsidRDefault="009E659F" w:rsidP="009E65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обращений на личном приеме граждан Главой сельсовета-3</w:t>
      </w:r>
    </w:p>
    <w:p w:rsidR="009E659F" w:rsidRDefault="009E659F" w:rsidP="009E65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E659F" w:rsidRDefault="009E659F" w:rsidP="009E659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676900" cy="3749040"/>
            <wp:effectExtent l="0" t="0" r="0" b="3810"/>
            <wp:docPr id="1" name="Схема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" r:lo="rId5" r:qs="rId6" r:cs="rId7"/>
              </a:graphicData>
            </a:graphic>
          </wp:inline>
        </w:drawing>
      </w:r>
    </w:p>
    <w:p w:rsidR="009E659F" w:rsidRDefault="009E659F" w:rsidP="009E659F">
      <w:pPr>
        <w:rPr>
          <w:rFonts w:ascii="Times New Roman" w:hAnsi="Times New Roman" w:cs="Times New Roman"/>
          <w:sz w:val="28"/>
          <w:szCs w:val="28"/>
        </w:rPr>
      </w:pPr>
    </w:p>
    <w:p w:rsidR="009E659F" w:rsidRDefault="009E659F" w:rsidP="009E659F">
      <w:pPr>
        <w:rPr>
          <w:rFonts w:ascii="Times New Roman" w:hAnsi="Times New Roman" w:cs="Times New Roman"/>
          <w:sz w:val="28"/>
          <w:szCs w:val="28"/>
        </w:rPr>
      </w:pPr>
    </w:p>
    <w:p w:rsidR="009E659F" w:rsidRDefault="009E659F" w:rsidP="009E659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Личный прием граждан Главой   Ильинского сельсовета Доволенского района Новосибирской области</w:t>
      </w:r>
    </w:p>
    <w:p w:rsidR="009E659F" w:rsidRDefault="009E659F" w:rsidP="009E65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Во </w:t>
      </w:r>
      <w:r w:rsidR="00AD686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квартале 2020 года на прием к Главе   Ильинского сельсовета поступило  </w:t>
      </w:r>
      <w:r w:rsidR="00AD686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заявителя. Вопросы, поднимаемые гражданами на личных приемах, относятся к тематическому блоку «Жилищно – коммунальная сфера».</w:t>
      </w:r>
    </w:p>
    <w:p w:rsidR="009E659F" w:rsidRDefault="009E659F" w:rsidP="009E65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9E659F" w:rsidRDefault="009E659F" w:rsidP="009E65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E659F" w:rsidRDefault="009E659F" w:rsidP="009E659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Устные обращения граждан</w:t>
      </w:r>
    </w:p>
    <w:p w:rsidR="009E659F" w:rsidRDefault="009E659F" w:rsidP="009E65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Устные обращения граждан, поступившие по   телефону во 2 квартале 2020 года администрации </w:t>
      </w:r>
      <w:r w:rsidR="00AD6869">
        <w:rPr>
          <w:rFonts w:ascii="Times New Roman" w:hAnsi="Times New Roman" w:cs="Times New Roman"/>
          <w:sz w:val="28"/>
          <w:szCs w:val="28"/>
        </w:rPr>
        <w:t>Ильинского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по вопросам жилищно-коммунальной сферы (вода). По результатам рассмотрения устных обращений:</w:t>
      </w:r>
    </w:p>
    <w:p w:rsidR="009E659F" w:rsidRDefault="009E659F" w:rsidP="009E65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b/>
          <w:sz w:val="28"/>
          <w:szCs w:val="28"/>
        </w:rPr>
        <w:t>поддержано</w:t>
      </w:r>
      <w:r>
        <w:rPr>
          <w:rFonts w:ascii="Times New Roman" w:hAnsi="Times New Roman" w:cs="Times New Roman"/>
          <w:sz w:val="28"/>
          <w:szCs w:val="28"/>
        </w:rPr>
        <w:t xml:space="preserve"> (предложение признано целесообразным, заявление или жалоба - обоснованными и подлежащими удовлетворению) -3 обращения, в том числе: </w:t>
      </w:r>
    </w:p>
    <w:p w:rsidR="009E659F" w:rsidRDefault="009E659F" w:rsidP="009E65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b/>
          <w:sz w:val="28"/>
          <w:szCs w:val="28"/>
        </w:rPr>
        <w:t>даны разъяснения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D6869">
        <w:rPr>
          <w:rFonts w:ascii="Times New Roman" w:hAnsi="Times New Roman" w:cs="Times New Roman"/>
          <w:sz w:val="28"/>
          <w:szCs w:val="28"/>
        </w:rPr>
        <w:t xml:space="preserve">4 </w:t>
      </w:r>
      <w:r>
        <w:rPr>
          <w:rFonts w:ascii="Times New Roman" w:hAnsi="Times New Roman" w:cs="Times New Roman"/>
          <w:sz w:val="28"/>
          <w:szCs w:val="28"/>
        </w:rPr>
        <w:t>обращения</w:t>
      </w:r>
    </w:p>
    <w:p w:rsidR="009E659F" w:rsidRDefault="009E659F" w:rsidP="009E65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sz w:val="28"/>
          <w:szCs w:val="28"/>
        </w:rPr>
        <w:t>взято на контроль</w:t>
      </w:r>
      <w:r>
        <w:rPr>
          <w:rFonts w:ascii="Times New Roman" w:hAnsi="Times New Roman" w:cs="Times New Roman"/>
          <w:sz w:val="28"/>
          <w:szCs w:val="28"/>
        </w:rPr>
        <w:t>-0 обращений</w:t>
      </w:r>
    </w:p>
    <w:p w:rsidR="00422C5B" w:rsidRDefault="00422C5B"/>
    <w:sectPr w:rsidR="00422C5B" w:rsidSect="00422C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659F"/>
    <w:rsid w:val="00294C99"/>
    <w:rsid w:val="00422C5B"/>
    <w:rsid w:val="009E659F"/>
    <w:rsid w:val="00AD68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659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65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659F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diagramDrawing" Target="diagrams/drawing1.xml"/><Relationship Id="rId3" Type="http://schemas.openxmlformats.org/officeDocument/2006/relationships/webSettings" Target="webSettings.xml"/><Relationship Id="rId7" Type="http://schemas.openxmlformats.org/officeDocument/2006/relationships/diagramColors" Target="diagrams/colors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QuickStyle" Target="diagrams/quickStyle1.xml"/><Relationship Id="rId5" Type="http://schemas.openxmlformats.org/officeDocument/2006/relationships/diagramLayout" Target="diagrams/layout1.xml"/><Relationship Id="rId10" Type="http://schemas.openxmlformats.org/officeDocument/2006/relationships/theme" Target="theme/theme1.xml"/><Relationship Id="rId4" Type="http://schemas.openxmlformats.org/officeDocument/2006/relationships/diagramData" Target="diagrams/data1.xml"/><Relationship Id="rId9" Type="http://schemas.openxmlformats.org/officeDocument/2006/relationships/fontTable" Target="fontTable.xml"/></Relationships>
</file>

<file path=word/diagrams/_rels/data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56F4E7D8-D8DB-4273-BA7F-5AF5EE41E1DF}" type="doc">
      <dgm:prSet loTypeId="urn:microsoft.com/office/officeart/2005/8/layout/radial2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AF367DA4-3FCC-4EFA-87FF-27CE37F537B3}">
      <dgm:prSet phldrT="[Текст]"/>
      <dgm:spPr/>
      <dgm:t>
        <a:bodyPr/>
        <a:lstStyle/>
        <a:p>
          <a:r>
            <a:rPr lang="ru-RU"/>
            <a:t>2</a:t>
          </a:r>
        </a:p>
      </dgm:t>
    </dgm:pt>
    <dgm:pt modelId="{FE727AD4-FB13-4C5D-AFD7-41E7E1D466AD}" type="parTrans" cxnId="{59AADFEB-8E20-4B7F-AED5-C94E29103411}">
      <dgm:prSet/>
      <dgm:spPr/>
      <dgm:t>
        <a:bodyPr/>
        <a:lstStyle/>
        <a:p>
          <a:endParaRPr lang="ru-RU"/>
        </a:p>
      </dgm:t>
    </dgm:pt>
    <dgm:pt modelId="{13235C7C-23B9-417E-AE65-B2ED04A61065}" type="sibTrans" cxnId="{59AADFEB-8E20-4B7F-AED5-C94E29103411}">
      <dgm:prSet/>
      <dgm:spPr/>
      <dgm:t>
        <a:bodyPr/>
        <a:lstStyle/>
        <a:p>
          <a:endParaRPr lang="ru-RU"/>
        </a:p>
      </dgm:t>
    </dgm:pt>
    <dgm:pt modelId="{12AED91D-3608-4614-92ED-0ED21086C783}">
      <dgm:prSet phldrT="[Текст]"/>
      <dgm:spPr/>
      <dgm:t>
        <a:bodyPr/>
        <a:lstStyle/>
        <a:p>
          <a:endParaRPr lang="ru-RU"/>
        </a:p>
      </dgm:t>
    </dgm:pt>
    <dgm:pt modelId="{3723145C-1A02-4676-A350-04EDCB84385A}" type="parTrans" cxnId="{18AF6E68-89CF-4BD2-AFDF-E594EB3F1D01}">
      <dgm:prSet/>
      <dgm:spPr/>
      <dgm:t>
        <a:bodyPr/>
        <a:lstStyle/>
        <a:p>
          <a:endParaRPr lang="ru-RU"/>
        </a:p>
      </dgm:t>
    </dgm:pt>
    <dgm:pt modelId="{44B19E3C-BF44-4DA5-9A8B-F0E76C8A138B}" type="sibTrans" cxnId="{18AF6E68-89CF-4BD2-AFDF-E594EB3F1D01}">
      <dgm:prSet/>
      <dgm:spPr/>
      <dgm:t>
        <a:bodyPr/>
        <a:lstStyle/>
        <a:p>
          <a:endParaRPr lang="ru-RU"/>
        </a:p>
      </dgm:t>
    </dgm:pt>
    <dgm:pt modelId="{AF4FFF4C-0BEC-4D2D-9017-E91014CDC485}">
      <dgm:prSet phldrT="[Текст]"/>
      <dgm:spPr/>
      <dgm:t>
        <a:bodyPr/>
        <a:lstStyle/>
        <a:p>
          <a:r>
            <a:rPr lang="ru-RU">
              <a:latin typeface="Times New Roman" pitchFamily="18" charset="0"/>
              <a:cs typeface="Times New Roman" pitchFamily="18" charset="0"/>
            </a:rPr>
            <a:t>личный прием</a:t>
          </a:r>
        </a:p>
      </dgm:t>
    </dgm:pt>
    <dgm:pt modelId="{070949A4-3900-48C2-A6F8-824BE471F6A6}" type="parTrans" cxnId="{6DAAF6D4-3977-4BAF-ABE0-2759A0AF2025}">
      <dgm:prSet/>
      <dgm:spPr/>
      <dgm:t>
        <a:bodyPr/>
        <a:lstStyle/>
        <a:p>
          <a:endParaRPr lang="ru-RU"/>
        </a:p>
      </dgm:t>
    </dgm:pt>
    <dgm:pt modelId="{79590BA3-FE92-496F-9696-4F058DD5100A}" type="sibTrans" cxnId="{6DAAF6D4-3977-4BAF-ABE0-2759A0AF2025}">
      <dgm:prSet/>
      <dgm:spPr/>
      <dgm:t>
        <a:bodyPr/>
        <a:lstStyle/>
        <a:p>
          <a:endParaRPr lang="ru-RU"/>
        </a:p>
      </dgm:t>
    </dgm:pt>
    <dgm:pt modelId="{B7AAF624-1E2C-427E-B3FF-7B51EB64C5BA}">
      <dgm:prSet phldrT="[Текст]"/>
      <dgm:spPr/>
      <dgm:t>
        <a:bodyPr/>
        <a:lstStyle/>
        <a:p>
          <a:r>
            <a:rPr lang="ru-RU"/>
            <a:t>0</a:t>
          </a:r>
        </a:p>
      </dgm:t>
    </dgm:pt>
    <dgm:pt modelId="{76BFBCCD-E094-45B8-9C48-FDD5D4C01809}" type="parTrans" cxnId="{1CE9145F-CC46-478E-B213-4DF9AA1EED4A}">
      <dgm:prSet/>
      <dgm:spPr/>
      <dgm:t>
        <a:bodyPr/>
        <a:lstStyle/>
        <a:p>
          <a:endParaRPr lang="ru-RU"/>
        </a:p>
      </dgm:t>
    </dgm:pt>
    <dgm:pt modelId="{67F440D9-C4F2-4470-B80D-F636F2CC0946}" type="sibTrans" cxnId="{1CE9145F-CC46-478E-B213-4DF9AA1EED4A}">
      <dgm:prSet/>
      <dgm:spPr/>
      <dgm:t>
        <a:bodyPr/>
        <a:lstStyle/>
        <a:p>
          <a:endParaRPr lang="ru-RU"/>
        </a:p>
      </dgm:t>
    </dgm:pt>
    <dgm:pt modelId="{663EBAFF-B648-40BC-A15D-78CC0C3E8C04}">
      <dgm:prSet phldrT="[Текст]"/>
      <dgm:spPr/>
      <dgm:t>
        <a:bodyPr/>
        <a:lstStyle/>
        <a:p>
          <a:r>
            <a:rPr lang="ru-RU"/>
            <a:t>письменные обращения</a:t>
          </a:r>
        </a:p>
      </dgm:t>
    </dgm:pt>
    <dgm:pt modelId="{12D5998B-0212-4467-A77E-A485453BA890}" type="parTrans" cxnId="{6FE20CE9-4AEE-46C7-8574-B779E2CB19D4}">
      <dgm:prSet/>
      <dgm:spPr/>
      <dgm:t>
        <a:bodyPr/>
        <a:lstStyle/>
        <a:p>
          <a:endParaRPr lang="ru-RU"/>
        </a:p>
      </dgm:t>
    </dgm:pt>
    <dgm:pt modelId="{FA1D8FEA-8A01-4C7D-BE28-767EC52251E2}" type="sibTrans" cxnId="{6FE20CE9-4AEE-46C7-8574-B779E2CB19D4}">
      <dgm:prSet/>
      <dgm:spPr/>
      <dgm:t>
        <a:bodyPr/>
        <a:lstStyle/>
        <a:p>
          <a:endParaRPr lang="ru-RU"/>
        </a:p>
      </dgm:t>
    </dgm:pt>
    <dgm:pt modelId="{680F87CD-A968-46CC-BD40-2FDCE2813D87}">
      <dgm:prSet phldrT="[Текст]"/>
      <dgm:spPr/>
      <dgm:t>
        <a:bodyPr/>
        <a:lstStyle/>
        <a:p>
          <a:r>
            <a:rPr lang="ru-RU"/>
            <a:t>справочный телефон</a:t>
          </a:r>
        </a:p>
      </dgm:t>
    </dgm:pt>
    <dgm:pt modelId="{6A616BBB-9BB6-42C4-BD7E-9B8CFC0E2A46}" type="parTrans" cxnId="{15CDBC66-646F-4822-BE86-BA2CAD982069}">
      <dgm:prSet/>
      <dgm:spPr/>
      <dgm:t>
        <a:bodyPr/>
        <a:lstStyle/>
        <a:p>
          <a:endParaRPr lang="ru-RU"/>
        </a:p>
      </dgm:t>
    </dgm:pt>
    <dgm:pt modelId="{515ADA16-B45D-474A-8CD0-35F3CE7F5329}" type="sibTrans" cxnId="{15CDBC66-646F-4822-BE86-BA2CAD982069}">
      <dgm:prSet/>
      <dgm:spPr/>
      <dgm:t>
        <a:bodyPr/>
        <a:lstStyle/>
        <a:p>
          <a:endParaRPr lang="ru-RU"/>
        </a:p>
      </dgm:t>
    </dgm:pt>
    <dgm:pt modelId="{C9986381-CFAC-4E2A-AC38-528E6D3E30D1}">
      <dgm:prSet phldrT="[Текст]"/>
      <dgm:spPr/>
      <dgm:t>
        <a:bodyPr/>
        <a:lstStyle/>
        <a:p>
          <a:r>
            <a:rPr lang="ru-RU"/>
            <a:t>3</a:t>
          </a:r>
        </a:p>
      </dgm:t>
    </dgm:pt>
    <dgm:pt modelId="{84A3EB00-F707-418C-B0C6-E6E416284229}" type="sibTrans" cxnId="{A4B3429F-93C7-4433-9A4A-94EC49C86E70}">
      <dgm:prSet/>
      <dgm:spPr/>
      <dgm:t>
        <a:bodyPr/>
        <a:lstStyle/>
        <a:p>
          <a:endParaRPr lang="ru-RU"/>
        </a:p>
      </dgm:t>
    </dgm:pt>
    <dgm:pt modelId="{9C0ACCA5-F97A-420D-A198-319E3B21AD8E}" type="parTrans" cxnId="{A4B3429F-93C7-4433-9A4A-94EC49C86E70}">
      <dgm:prSet/>
      <dgm:spPr/>
      <dgm:t>
        <a:bodyPr/>
        <a:lstStyle/>
        <a:p>
          <a:endParaRPr lang="ru-RU"/>
        </a:p>
      </dgm:t>
    </dgm:pt>
    <dgm:pt modelId="{7B05D537-E644-4928-9EAF-FB30715370AB}" type="pres">
      <dgm:prSet presAssocID="{56F4E7D8-D8DB-4273-BA7F-5AF5EE41E1DF}" presName="composite" presStyleCnt="0">
        <dgm:presLayoutVars>
          <dgm:chMax val="5"/>
          <dgm:dir/>
          <dgm:animLvl val="ctr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F9954B61-21C6-4B1B-9D7D-9B4EDB44F125}" type="pres">
      <dgm:prSet presAssocID="{56F4E7D8-D8DB-4273-BA7F-5AF5EE41E1DF}" presName="cycle" presStyleCnt="0"/>
      <dgm:spPr/>
    </dgm:pt>
    <dgm:pt modelId="{7F2DD7F8-02A9-4B3B-8B5B-7842CCF3E860}" type="pres">
      <dgm:prSet presAssocID="{56F4E7D8-D8DB-4273-BA7F-5AF5EE41E1DF}" presName="centerShape" presStyleCnt="0"/>
      <dgm:spPr/>
    </dgm:pt>
    <dgm:pt modelId="{23BDC7B8-796C-4E4D-85A2-E7B10331B24C}" type="pres">
      <dgm:prSet presAssocID="{56F4E7D8-D8DB-4273-BA7F-5AF5EE41E1DF}" presName="connSite" presStyleLbl="node1" presStyleIdx="0" presStyleCnt="4"/>
      <dgm:spPr/>
    </dgm:pt>
    <dgm:pt modelId="{8FB4B058-8FB7-4A6C-A021-D44A501F24F1}" type="pres">
      <dgm:prSet presAssocID="{56F4E7D8-D8DB-4273-BA7F-5AF5EE41E1DF}" presName="visible" presStyleLbl="node1" presStyleIdx="0" presStyleCnt="4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CC70B7CA-FB58-4838-A000-E3D8DAD176BB}" type="pres">
      <dgm:prSet presAssocID="{FE727AD4-FB13-4C5D-AFD7-41E7E1D466AD}" presName="Name25" presStyleLbl="parChTrans1D1" presStyleIdx="0" presStyleCnt="3"/>
      <dgm:spPr/>
      <dgm:t>
        <a:bodyPr/>
        <a:lstStyle/>
        <a:p>
          <a:endParaRPr lang="ru-RU"/>
        </a:p>
      </dgm:t>
    </dgm:pt>
    <dgm:pt modelId="{0C34EF29-5355-4252-BC7D-42244FE545A0}" type="pres">
      <dgm:prSet presAssocID="{AF367DA4-3FCC-4EFA-87FF-27CE37F537B3}" presName="node" presStyleCnt="0"/>
      <dgm:spPr/>
    </dgm:pt>
    <dgm:pt modelId="{F61082F1-7AA7-4CA6-87F2-318D102AD922}" type="pres">
      <dgm:prSet presAssocID="{AF367DA4-3FCC-4EFA-87FF-27CE37F537B3}" presName="parentNode" presStyleLbl="node1" presStyleIdx="1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D8B525FF-9D3B-4F46-9228-EC476E96B604}" type="pres">
      <dgm:prSet presAssocID="{AF367DA4-3FCC-4EFA-87FF-27CE37F537B3}" presName="childNode" presStyleLbl="revTx" presStyleIdx="0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FA4CEF08-5B53-4807-B30B-BC79B8F74F21}" type="pres">
      <dgm:prSet presAssocID="{76BFBCCD-E094-45B8-9C48-FDD5D4C01809}" presName="Name25" presStyleLbl="parChTrans1D1" presStyleIdx="1" presStyleCnt="3"/>
      <dgm:spPr/>
      <dgm:t>
        <a:bodyPr/>
        <a:lstStyle/>
        <a:p>
          <a:endParaRPr lang="ru-RU"/>
        </a:p>
      </dgm:t>
    </dgm:pt>
    <dgm:pt modelId="{07C8A2E6-D6E2-4B0D-9818-715F9E44DE7B}" type="pres">
      <dgm:prSet presAssocID="{B7AAF624-1E2C-427E-B3FF-7B51EB64C5BA}" presName="node" presStyleCnt="0"/>
      <dgm:spPr/>
    </dgm:pt>
    <dgm:pt modelId="{B8FE232C-558E-4577-9847-DA76F698DDFA}" type="pres">
      <dgm:prSet presAssocID="{B7AAF624-1E2C-427E-B3FF-7B51EB64C5BA}" presName="parentNode" presStyleLbl="node1" presStyleIdx="2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2BE72F6D-DDDE-4951-8BE5-363487861CDB}" type="pres">
      <dgm:prSet presAssocID="{B7AAF624-1E2C-427E-B3FF-7B51EB64C5BA}" presName="childNode" presStyleLbl="revTx" presStyleIdx="1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C7E4A835-0B33-49DD-9DB4-5ADC64B93468}" type="pres">
      <dgm:prSet presAssocID="{9C0ACCA5-F97A-420D-A198-319E3B21AD8E}" presName="Name25" presStyleLbl="parChTrans1D1" presStyleIdx="2" presStyleCnt="3"/>
      <dgm:spPr/>
      <dgm:t>
        <a:bodyPr/>
        <a:lstStyle/>
        <a:p>
          <a:endParaRPr lang="ru-RU"/>
        </a:p>
      </dgm:t>
    </dgm:pt>
    <dgm:pt modelId="{8F56CDB2-59A6-4D6A-B88E-331B9F615941}" type="pres">
      <dgm:prSet presAssocID="{C9986381-CFAC-4E2A-AC38-528E6D3E30D1}" presName="node" presStyleCnt="0"/>
      <dgm:spPr/>
    </dgm:pt>
    <dgm:pt modelId="{8E781D04-9585-4E51-B335-7D1456B2F220}" type="pres">
      <dgm:prSet presAssocID="{C9986381-CFAC-4E2A-AC38-528E6D3E30D1}" presName="parentNode" presStyleLbl="node1" presStyleIdx="3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647020F3-C0E0-447D-85EF-45E3CC160D3E}" type="pres">
      <dgm:prSet presAssocID="{C9986381-CFAC-4E2A-AC38-528E6D3E30D1}" presName="childNode" presStyleLbl="revTx" presStyleIdx="2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080FBE2D-51EF-4E88-A7D6-1A5B21DF1A50}" type="presOf" srcId="{9C0ACCA5-F97A-420D-A198-319E3B21AD8E}" destId="{C7E4A835-0B33-49DD-9DB4-5ADC64B93468}" srcOrd="0" destOrd="0" presId="urn:microsoft.com/office/officeart/2005/8/layout/radial2"/>
    <dgm:cxn modelId="{6FE20CE9-4AEE-46C7-8574-B779E2CB19D4}" srcId="{B7AAF624-1E2C-427E-B3FF-7B51EB64C5BA}" destId="{663EBAFF-B648-40BC-A15D-78CC0C3E8C04}" srcOrd="0" destOrd="0" parTransId="{12D5998B-0212-4467-A77E-A485453BA890}" sibTransId="{FA1D8FEA-8A01-4C7D-BE28-767EC52251E2}"/>
    <dgm:cxn modelId="{2E3FBAFF-579C-4E3A-A7F6-AC07B6B49B76}" type="presOf" srcId="{C9986381-CFAC-4E2A-AC38-528E6D3E30D1}" destId="{8E781D04-9585-4E51-B335-7D1456B2F220}" srcOrd="0" destOrd="0" presId="urn:microsoft.com/office/officeart/2005/8/layout/radial2"/>
    <dgm:cxn modelId="{8D9508C9-A824-4AF6-B84A-7BE10BAF51A9}" type="presOf" srcId="{AF4FFF4C-0BEC-4D2D-9017-E91014CDC485}" destId="{D8B525FF-9D3B-4F46-9228-EC476E96B604}" srcOrd="0" destOrd="1" presId="urn:microsoft.com/office/officeart/2005/8/layout/radial2"/>
    <dgm:cxn modelId="{6DAAF6D4-3977-4BAF-ABE0-2759A0AF2025}" srcId="{AF367DA4-3FCC-4EFA-87FF-27CE37F537B3}" destId="{AF4FFF4C-0BEC-4D2D-9017-E91014CDC485}" srcOrd="1" destOrd="0" parTransId="{070949A4-3900-48C2-A6F8-824BE471F6A6}" sibTransId="{79590BA3-FE92-496F-9696-4F058DD5100A}"/>
    <dgm:cxn modelId="{EFA79ED7-937B-40A6-A3E3-B7BB7200726C}" type="presOf" srcId="{FE727AD4-FB13-4C5D-AFD7-41E7E1D466AD}" destId="{CC70B7CA-FB58-4838-A000-E3D8DAD176BB}" srcOrd="0" destOrd="0" presId="urn:microsoft.com/office/officeart/2005/8/layout/radial2"/>
    <dgm:cxn modelId="{1CE9145F-CC46-478E-B213-4DF9AA1EED4A}" srcId="{56F4E7D8-D8DB-4273-BA7F-5AF5EE41E1DF}" destId="{B7AAF624-1E2C-427E-B3FF-7B51EB64C5BA}" srcOrd="1" destOrd="0" parTransId="{76BFBCCD-E094-45B8-9C48-FDD5D4C01809}" sibTransId="{67F440D9-C4F2-4470-B80D-F636F2CC0946}"/>
    <dgm:cxn modelId="{59AADFEB-8E20-4B7F-AED5-C94E29103411}" srcId="{56F4E7D8-D8DB-4273-BA7F-5AF5EE41E1DF}" destId="{AF367DA4-3FCC-4EFA-87FF-27CE37F537B3}" srcOrd="0" destOrd="0" parTransId="{FE727AD4-FB13-4C5D-AFD7-41E7E1D466AD}" sibTransId="{13235C7C-23B9-417E-AE65-B2ED04A61065}"/>
    <dgm:cxn modelId="{15CDBC66-646F-4822-BE86-BA2CAD982069}" srcId="{C9986381-CFAC-4E2A-AC38-528E6D3E30D1}" destId="{680F87CD-A968-46CC-BD40-2FDCE2813D87}" srcOrd="0" destOrd="0" parTransId="{6A616BBB-9BB6-42C4-BD7E-9B8CFC0E2A46}" sibTransId="{515ADA16-B45D-474A-8CD0-35F3CE7F5329}"/>
    <dgm:cxn modelId="{502DC6B0-A26F-4E01-A261-2A07F60FA0AB}" type="presOf" srcId="{12AED91D-3608-4614-92ED-0ED21086C783}" destId="{D8B525FF-9D3B-4F46-9228-EC476E96B604}" srcOrd="0" destOrd="0" presId="urn:microsoft.com/office/officeart/2005/8/layout/radial2"/>
    <dgm:cxn modelId="{18AF6E68-89CF-4BD2-AFDF-E594EB3F1D01}" srcId="{AF367DA4-3FCC-4EFA-87FF-27CE37F537B3}" destId="{12AED91D-3608-4614-92ED-0ED21086C783}" srcOrd="0" destOrd="0" parTransId="{3723145C-1A02-4676-A350-04EDCB84385A}" sibTransId="{44B19E3C-BF44-4DA5-9A8B-F0E76C8A138B}"/>
    <dgm:cxn modelId="{A4B3429F-93C7-4433-9A4A-94EC49C86E70}" srcId="{56F4E7D8-D8DB-4273-BA7F-5AF5EE41E1DF}" destId="{C9986381-CFAC-4E2A-AC38-528E6D3E30D1}" srcOrd="2" destOrd="0" parTransId="{9C0ACCA5-F97A-420D-A198-319E3B21AD8E}" sibTransId="{84A3EB00-F707-418C-B0C6-E6E416284229}"/>
    <dgm:cxn modelId="{AD230A11-7727-4E98-B327-3618F6D0A312}" type="presOf" srcId="{B7AAF624-1E2C-427E-B3FF-7B51EB64C5BA}" destId="{B8FE232C-558E-4577-9847-DA76F698DDFA}" srcOrd="0" destOrd="0" presId="urn:microsoft.com/office/officeart/2005/8/layout/radial2"/>
    <dgm:cxn modelId="{FBC04025-6241-4139-B0D0-BF4A9D53D916}" type="presOf" srcId="{76BFBCCD-E094-45B8-9C48-FDD5D4C01809}" destId="{FA4CEF08-5B53-4807-B30B-BC79B8F74F21}" srcOrd="0" destOrd="0" presId="urn:microsoft.com/office/officeart/2005/8/layout/radial2"/>
    <dgm:cxn modelId="{74663D4F-6198-489E-9502-A495ED12CB55}" type="presOf" srcId="{663EBAFF-B648-40BC-A15D-78CC0C3E8C04}" destId="{2BE72F6D-DDDE-4951-8BE5-363487861CDB}" srcOrd="0" destOrd="0" presId="urn:microsoft.com/office/officeart/2005/8/layout/radial2"/>
    <dgm:cxn modelId="{AC90451D-FDF2-4E21-AEA5-2AB8FCF89D21}" type="presOf" srcId="{680F87CD-A968-46CC-BD40-2FDCE2813D87}" destId="{647020F3-C0E0-447D-85EF-45E3CC160D3E}" srcOrd="0" destOrd="0" presId="urn:microsoft.com/office/officeart/2005/8/layout/radial2"/>
    <dgm:cxn modelId="{F255A0D5-8ABF-49DA-9C04-80AE0A05ECFC}" type="presOf" srcId="{AF367DA4-3FCC-4EFA-87FF-27CE37F537B3}" destId="{F61082F1-7AA7-4CA6-87F2-318D102AD922}" srcOrd="0" destOrd="0" presId="urn:microsoft.com/office/officeart/2005/8/layout/radial2"/>
    <dgm:cxn modelId="{0C6D01FE-936E-4A80-B1D9-035A17671E00}" type="presOf" srcId="{56F4E7D8-D8DB-4273-BA7F-5AF5EE41E1DF}" destId="{7B05D537-E644-4928-9EAF-FB30715370AB}" srcOrd="0" destOrd="0" presId="urn:microsoft.com/office/officeart/2005/8/layout/radial2"/>
    <dgm:cxn modelId="{2B1A0FB9-C576-4CD1-90B4-A50CD3E04A33}" type="presParOf" srcId="{7B05D537-E644-4928-9EAF-FB30715370AB}" destId="{F9954B61-21C6-4B1B-9D7D-9B4EDB44F125}" srcOrd="0" destOrd="0" presId="urn:microsoft.com/office/officeart/2005/8/layout/radial2"/>
    <dgm:cxn modelId="{612AE385-9299-419D-A8EC-602739A907EC}" type="presParOf" srcId="{F9954B61-21C6-4B1B-9D7D-9B4EDB44F125}" destId="{7F2DD7F8-02A9-4B3B-8B5B-7842CCF3E860}" srcOrd="0" destOrd="0" presId="urn:microsoft.com/office/officeart/2005/8/layout/radial2"/>
    <dgm:cxn modelId="{2EFCA1CB-AC0A-4907-AF94-5045B9E0EF7E}" type="presParOf" srcId="{7F2DD7F8-02A9-4B3B-8B5B-7842CCF3E860}" destId="{23BDC7B8-796C-4E4D-85A2-E7B10331B24C}" srcOrd="0" destOrd="0" presId="urn:microsoft.com/office/officeart/2005/8/layout/radial2"/>
    <dgm:cxn modelId="{6798893D-F88F-4E6C-9ECC-AE3C7EEF9ADA}" type="presParOf" srcId="{7F2DD7F8-02A9-4B3B-8B5B-7842CCF3E860}" destId="{8FB4B058-8FB7-4A6C-A021-D44A501F24F1}" srcOrd="1" destOrd="0" presId="urn:microsoft.com/office/officeart/2005/8/layout/radial2"/>
    <dgm:cxn modelId="{6F3D711C-2144-4D3E-90A8-DE6B33CC29E7}" type="presParOf" srcId="{F9954B61-21C6-4B1B-9D7D-9B4EDB44F125}" destId="{CC70B7CA-FB58-4838-A000-E3D8DAD176BB}" srcOrd="1" destOrd="0" presId="urn:microsoft.com/office/officeart/2005/8/layout/radial2"/>
    <dgm:cxn modelId="{857E3937-4210-48C4-927F-C4EBDCA400D4}" type="presParOf" srcId="{F9954B61-21C6-4B1B-9D7D-9B4EDB44F125}" destId="{0C34EF29-5355-4252-BC7D-42244FE545A0}" srcOrd="2" destOrd="0" presId="urn:microsoft.com/office/officeart/2005/8/layout/radial2"/>
    <dgm:cxn modelId="{B5A1A66C-7A55-4BFF-96A0-508D0E47F416}" type="presParOf" srcId="{0C34EF29-5355-4252-BC7D-42244FE545A0}" destId="{F61082F1-7AA7-4CA6-87F2-318D102AD922}" srcOrd="0" destOrd="0" presId="urn:microsoft.com/office/officeart/2005/8/layout/radial2"/>
    <dgm:cxn modelId="{E91A4592-45A0-4CA1-A17B-DA0B061781DC}" type="presParOf" srcId="{0C34EF29-5355-4252-BC7D-42244FE545A0}" destId="{D8B525FF-9D3B-4F46-9228-EC476E96B604}" srcOrd="1" destOrd="0" presId="urn:microsoft.com/office/officeart/2005/8/layout/radial2"/>
    <dgm:cxn modelId="{7C503F4C-EC07-42AE-B6D7-ABAA6C4EE7D9}" type="presParOf" srcId="{F9954B61-21C6-4B1B-9D7D-9B4EDB44F125}" destId="{FA4CEF08-5B53-4807-B30B-BC79B8F74F21}" srcOrd="3" destOrd="0" presId="urn:microsoft.com/office/officeart/2005/8/layout/radial2"/>
    <dgm:cxn modelId="{28A722C4-EA1C-4C0C-B576-E0358FA1D320}" type="presParOf" srcId="{F9954B61-21C6-4B1B-9D7D-9B4EDB44F125}" destId="{07C8A2E6-D6E2-4B0D-9818-715F9E44DE7B}" srcOrd="4" destOrd="0" presId="urn:microsoft.com/office/officeart/2005/8/layout/radial2"/>
    <dgm:cxn modelId="{B7DADC67-A164-492C-A4F1-05E156A4DA53}" type="presParOf" srcId="{07C8A2E6-D6E2-4B0D-9818-715F9E44DE7B}" destId="{B8FE232C-558E-4577-9847-DA76F698DDFA}" srcOrd="0" destOrd="0" presId="urn:microsoft.com/office/officeart/2005/8/layout/radial2"/>
    <dgm:cxn modelId="{7795202F-502B-41CC-9402-429A3EC3BD3F}" type="presParOf" srcId="{07C8A2E6-D6E2-4B0D-9818-715F9E44DE7B}" destId="{2BE72F6D-DDDE-4951-8BE5-363487861CDB}" srcOrd="1" destOrd="0" presId="urn:microsoft.com/office/officeart/2005/8/layout/radial2"/>
    <dgm:cxn modelId="{61AC8C27-5AA2-48CF-850C-86E2A6A62667}" type="presParOf" srcId="{F9954B61-21C6-4B1B-9D7D-9B4EDB44F125}" destId="{C7E4A835-0B33-49DD-9DB4-5ADC64B93468}" srcOrd="5" destOrd="0" presId="urn:microsoft.com/office/officeart/2005/8/layout/radial2"/>
    <dgm:cxn modelId="{4C8FD17F-89AD-4AB6-9324-7872F3FF59EC}" type="presParOf" srcId="{F9954B61-21C6-4B1B-9D7D-9B4EDB44F125}" destId="{8F56CDB2-59A6-4D6A-B88E-331B9F615941}" srcOrd="6" destOrd="0" presId="urn:microsoft.com/office/officeart/2005/8/layout/radial2"/>
    <dgm:cxn modelId="{3265C10D-618D-47F7-9967-9E22C8E34939}" type="presParOf" srcId="{8F56CDB2-59A6-4D6A-B88E-331B9F615941}" destId="{8E781D04-9585-4E51-B335-7D1456B2F220}" srcOrd="0" destOrd="0" presId="urn:microsoft.com/office/officeart/2005/8/layout/radial2"/>
    <dgm:cxn modelId="{46AB5204-CDA7-4851-ABCC-3E4105677746}" type="presParOf" srcId="{8F56CDB2-59A6-4D6A-B88E-331B9F615941}" destId="{647020F3-C0E0-447D-85EF-45E3CC160D3E}" srcOrd="1" destOrd="0" presId="urn:microsoft.com/office/officeart/2005/8/layout/radial2"/>
  </dgm:cxnLst>
  <dgm:bg/>
  <dgm:whole/>
  <dgm:extLst>
    <a:ext uri="http://schemas.microsoft.com/office/drawing/2008/diagram">
      <dsp:dataModelExt xmlns:dsp="http://schemas.microsoft.com/office/drawing/2008/diagram" xmlns="" relId="rId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C7E4A835-0B33-49DD-9DB4-5ADC64B93468}">
      <dsp:nvSpPr>
        <dsp:cNvPr id="0" name=""/>
        <dsp:cNvSpPr/>
      </dsp:nvSpPr>
      <dsp:spPr>
        <a:xfrm rot="2562206">
          <a:off x="1807936" y="2620462"/>
          <a:ext cx="567748" cy="57128"/>
        </a:xfrm>
        <a:custGeom>
          <a:avLst/>
          <a:gdLst/>
          <a:ahLst/>
          <a:cxnLst/>
          <a:rect l="0" t="0" r="0" b="0"/>
          <a:pathLst>
            <a:path>
              <a:moveTo>
                <a:pt x="0" y="28564"/>
              </a:moveTo>
              <a:lnTo>
                <a:pt x="567748" y="2856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A4CEF08-5B53-4807-B30B-BC79B8F74F21}">
      <dsp:nvSpPr>
        <dsp:cNvPr id="0" name=""/>
        <dsp:cNvSpPr/>
      </dsp:nvSpPr>
      <dsp:spPr>
        <a:xfrm>
          <a:off x="1883199" y="1845955"/>
          <a:ext cx="631258" cy="57128"/>
        </a:xfrm>
        <a:custGeom>
          <a:avLst/>
          <a:gdLst/>
          <a:ahLst/>
          <a:cxnLst/>
          <a:rect l="0" t="0" r="0" b="0"/>
          <a:pathLst>
            <a:path>
              <a:moveTo>
                <a:pt x="0" y="28564"/>
              </a:moveTo>
              <a:lnTo>
                <a:pt x="631258" y="2856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C70B7CA-FB58-4838-A000-E3D8DAD176BB}">
      <dsp:nvSpPr>
        <dsp:cNvPr id="0" name=""/>
        <dsp:cNvSpPr/>
      </dsp:nvSpPr>
      <dsp:spPr>
        <a:xfrm rot="19037794">
          <a:off x="1807936" y="1071448"/>
          <a:ext cx="567748" cy="57128"/>
        </a:xfrm>
        <a:custGeom>
          <a:avLst/>
          <a:gdLst/>
          <a:ahLst/>
          <a:cxnLst/>
          <a:rect l="0" t="0" r="0" b="0"/>
          <a:pathLst>
            <a:path>
              <a:moveTo>
                <a:pt x="0" y="28564"/>
              </a:moveTo>
              <a:lnTo>
                <a:pt x="567748" y="2856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FB4B058-8FB7-4A6C-A021-D44A501F24F1}">
      <dsp:nvSpPr>
        <dsp:cNvPr id="0" name=""/>
        <dsp:cNvSpPr/>
      </dsp:nvSpPr>
      <dsp:spPr>
        <a:xfrm>
          <a:off x="351711" y="973644"/>
          <a:ext cx="1801750" cy="1801750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61082F1-7AA7-4CA6-87F2-318D102AD922}">
      <dsp:nvSpPr>
        <dsp:cNvPr id="0" name=""/>
        <dsp:cNvSpPr/>
      </dsp:nvSpPr>
      <dsp:spPr>
        <a:xfrm>
          <a:off x="2157115" y="376"/>
          <a:ext cx="1081050" cy="1081050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1750" tIns="31750" rIns="31750" bIns="31750" numCol="1" spcCol="1270" anchor="ctr" anchorCtr="0">
          <a:noAutofit/>
        </a:bodyPr>
        <a:lstStyle/>
        <a:p>
          <a:pPr lvl="0" algn="ctr" defTabSz="2222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5000" kern="1200"/>
            <a:t>2</a:t>
          </a:r>
        </a:p>
      </dsp:txBody>
      <dsp:txXfrm>
        <a:off x="2157115" y="376"/>
        <a:ext cx="1081050" cy="1081050"/>
      </dsp:txXfrm>
    </dsp:sp>
    <dsp:sp modelId="{D8B525FF-9D3B-4F46-9228-EC476E96B604}">
      <dsp:nvSpPr>
        <dsp:cNvPr id="0" name=""/>
        <dsp:cNvSpPr/>
      </dsp:nvSpPr>
      <dsp:spPr>
        <a:xfrm>
          <a:off x="3346271" y="376"/>
          <a:ext cx="1621575" cy="108105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228600" lvl="1" indent="-228600" algn="l" defTabSz="8890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ru-RU" sz="2000" kern="1200"/>
        </a:p>
        <a:p>
          <a:pPr marL="228600" lvl="1" indent="-228600" algn="l" defTabSz="8890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2000" kern="1200">
              <a:latin typeface="Times New Roman" pitchFamily="18" charset="0"/>
              <a:cs typeface="Times New Roman" pitchFamily="18" charset="0"/>
            </a:rPr>
            <a:t>личный прием</a:t>
          </a:r>
        </a:p>
      </dsp:txBody>
      <dsp:txXfrm>
        <a:off x="3346271" y="376"/>
        <a:ext cx="1621575" cy="1081050"/>
      </dsp:txXfrm>
    </dsp:sp>
    <dsp:sp modelId="{B8FE232C-558E-4577-9847-DA76F698DDFA}">
      <dsp:nvSpPr>
        <dsp:cNvPr id="0" name=""/>
        <dsp:cNvSpPr/>
      </dsp:nvSpPr>
      <dsp:spPr>
        <a:xfrm>
          <a:off x="2514457" y="1333994"/>
          <a:ext cx="1081050" cy="1081050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1750" tIns="31750" rIns="31750" bIns="31750" numCol="1" spcCol="1270" anchor="ctr" anchorCtr="0">
          <a:noAutofit/>
        </a:bodyPr>
        <a:lstStyle/>
        <a:p>
          <a:pPr lvl="0" algn="ctr" defTabSz="2222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5000" kern="1200"/>
            <a:t>0</a:t>
          </a:r>
        </a:p>
      </dsp:txBody>
      <dsp:txXfrm>
        <a:off x="2514457" y="1333994"/>
        <a:ext cx="1081050" cy="1081050"/>
      </dsp:txXfrm>
    </dsp:sp>
    <dsp:sp modelId="{2BE72F6D-DDDE-4951-8BE5-363487861CDB}">
      <dsp:nvSpPr>
        <dsp:cNvPr id="0" name=""/>
        <dsp:cNvSpPr/>
      </dsp:nvSpPr>
      <dsp:spPr>
        <a:xfrm>
          <a:off x="3703613" y="1333994"/>
          <a:ext cx="1621575" cy="108105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228600" lvl="1" indent="-228600" algn="l" defTabSz="8890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2000" kern="1200"/>
            <a:t>письменные обращения</a:t>
          </a:r>
        </a:p>
      </dsp:txBody>
      <dsp:txXfrm>
        <a:off x="3703613" y="1333994"/>
        <a:ext cx="1621575" cy="1081050"/>
      </dsp:txXfrm>
    </dsp:sp>
    <dsp:sp modelId="{8E781D04-9585-4E51-B335-7D1456B2F220}">
      <dsp:nvSpPr>
        <dsp:cNvPr id="0" name=""/>
        <dsp:cNvSpPr/>
      </dsp:nvSpPr>
      <dsp:spPr>
        <a:xfrm>
          <a:off x="2157115" y="2667613"/>
          <a:ext cx="1081050" cy="1081050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1750" tIns="31750" rIns="31750" bIns="31750" numCol="1" spcCol="1270" anchor="ctr" anchorCtr="0">
          <a:noAutofit/>
        </a:bodyPr>
        <a:lstStyle/>
        <a:p>
          <a:pPr lvl="0" algn="ctr" defTabSz="2222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5000" kern="1200"/>
            <a:t>3</a:t>
          </a:r>
        </a:p>
      </dsp:txBody>
      <dsp:txXfrm>
        <a:off x="2157115" y="2667613"/>
        <a:ext cx="1081050" cy="1081050"/>
      </dsp:txXfrm>
    </dsp:sp>
    <dsp:sp modelId="{647020F3-C0E0-447D-85EF-45E3CC160D3E}">
      <dsp:nvSpPr>
        <dsp:cNvPr id="0" name=""/>
        <dsp:cNvSpPr/>
      </dsp:nvSpPr>
      <dsp:spPr>
        <a:xfrm>
          <a:off x="3346271" y="2667613"/>
          <a:ext cx="1621575" cy="108105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228600" lvl="1" indent="-228600" algn="l" defTabSz="8890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2000" kern="1200"/>
            <a:t>справочный телефон</a:t>
          </a:r>
        </a:p>
      </dsp:txBody>
      <dsp:txXfrm>
        <a:off x="3346271" y="2667613"/>
        <a:ext cx="1621575" cy="1081050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2">
  <dgm:title val=""/>
  <dgm:desc val=""/>
  <dgm:catLst>
    <dgm:cat type="relationship" pri="20000"/>
    <dgm:cat type="convert" pri="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ite">
    <dgm:varLst>
      <dgm:chMax val="5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cycle" refType="w"/>
      <dgm:constr type="h" for="ch" forName="cycle" refType="h"/>
    </dgm:constrLst>
    <dgm:ruleLst/>
    <dgm:layoutNode name="cycle">
      <dgm:choose name="Name0">
        <dgm:if name="Name1" func="var" arg="dir" op="equ" val="norm">
          <dgm:choose name="Name2">
            <dgm:if name="Name3" axis="ch" ptType="node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if name="Name4" axis="ch" ptType="node" func="cnt" op="equ" val="2">
              <dgm:alg type="cycle">
                <dgm:param type="stAng" val="70"/>
                <dgm:param type="spanAng" val="40"/>
                <dgm:param type="ctrShpMap" val="fNode"/>
              </dgm:alg>
            </dgm:if>
            <dgm:if name="Name5" axis="ch" ptType="node" func="cnt" op="equ" val="3">
              <dgm:alg type="cycle">
                <dgm:param type="stAng" val="60"/>
                <dgm:param type="spanAng" val="60"/>
                <dgm:param type="ctrShpMap" val="fNode"/>
              </dgm:alg>
            </dgm:if>
            <dgm:else name="Name6">
              <dgm:alg type="cycle">
                <dgm:param type="stAng" val="45"/>
                <dgm:param type="spanAng" val="90"/>
                <dgm:param type="ctrShpMap" val="fNode"/>
              </dgm:alg>
            </dgm:else>
          </dgm:choose>
        </dgm:if>
        <dgm:else name="Name7">
          <dgm:choose name="Name8">
            <dgm:if name="Name9" axis="ch" ptType="node" func="cnt" op="lte" val="1">
              <dgm:alg type="cycle">
                <dgm:param type="stAng" val="-90"/>
                <dgm:param type="spanAng" val="-360"/>
                <dgm:param type="ctrShpMap" val="fNode"/>
              </dgm:alg>
            </dgm:if>
            <dgm:if name="Name10" axis="ch" ptType="node" func="cnt" op="equ" val="2">
              <dgm:alg type="cycle">
                <dgm:param type="stAng" val="-70"/>
                <dgm:param type="spanAng" val="-40"/>
                <dgm:param type="ctrShpMap" val="fNode"/>
              </dgm:alg>
            </dgm:if>
            <dgm:if name="Name11" axis="ch" ptType="node" func="cnt" op="equ" val="3">
              <dgm:alg type="cycle">
                <dgm:param type="stAng" val="-60"/>
                <dgm:param type="spanAng" val="-60"/>
                <dgm:param type="ctrShpMap" val="fNode"/>
              </dgm:alg>
            </dgm:if>
            <dgm:else name="Name12">
              <dgm:alg type="cycle">
                <dgm:param type="stAng" val="-45"/>
                <dgm:param type="spanAng" val="-90"/>
                <dgm:param type="ctrShpMap" val="fNode"/>
              </dgm:alg>
            </dgm:else>
          </dgm:choose>
        </dgm:else>
      </dgm:choose>
      <dgm:shape xmlns:r="http://schemas.openxmlformats.org/officeDocument/2006/relationships" r:blip="">
        <dgm:adjLst/>
      </dgm:shape>
      <dgm:presOf/>
      <dgm:constrLst>
        <dgm:constr type="sp" val="20"/>
        <dgm:constr type="w" for="ch" forName="centerShape" refType="w"/>
        <dgm:constr type="w" for="ch" forName="node" refType="w" refFor="ch" refForName="centerShape" fact="1.5"/>
        <dgm:constr type="sibSp" refType="w" refFor="ch" refForName="centerShape" op="equ" fact="0.08"/>
        <dgm:constr type="primFontSz" for="des" forName="parentNode" op="equ" val="65"/>
        <dgm:constr type="secFontSz" for="des" forName="childNode" op="equ" val="65"/>
      </dgm:constrLst>
      <dgm:ruleLst/>
      <dgm:choose name="Name13">
        <dgm:if name="Name14" axis="ch" ptType="node" hideLastTrans="0" func="cnt" op="gte" val="1">
          <dgm:layoutNode name="centerShape" styleLbl="node0">
            <dgm:alg type="composite"/>
            <dgm:shape xmlns:r="http://schemas.openxmlformats.org/officeDocument/2006/relationships" r:blip="">
              <dgm:adjLst/>
            </dgm:shape>
            <dgm:presOf axis="ch" ptType="node" cnt="1"/>
            <dgm:constrLst>
              <dgm:constr type="w" for="ch" forName="connSite" refType="w" fact="0.7"/>
              <dgm:constr type="h" for="ch" forName="connSite" refType="w" fact="0.7"/>
              <dgm:constr type="ctrX" for="ch" forName="connSite" refType="w" fact="0.5"/>
              <dgm:constr type="ctrY" for="ch" forName="connSite" refType="h" fact="0.5"/>
              <dgm:constr type="w" for="ch" forName="visible" refType="w"/>
              <dgm:constr type="h" for="ch" forName="visible" refType="w"/>
              <dgm:constr type="ctrX" for="ch" forName="visible" refType="w" fact="0.5"/>
              <dgm:constr type="ctrY" for="ch" forName="visible" refType="h" fact="0.5"/>
            </dgm:constrLst>
            <dgm:ruleLst/>
            <dgm:layoutNode name="connSite">
              <dgm:alg type="sp"/>
              <dgm:shape xmlns:r="http://schemas.openxmlformats.org/officeDocument/2006/relationships" type="ellipse" r:blip="" hideGeom="1">
                <dgm:adjLst/>
              </dgm:shape>
              <dgm:presOf/>
              <dgm:constrLst/>
              <dgm:ruleLst/>
            </dgm:layoutNode>
            <dgm:layoutNode name="visible">
              <dgm:alg type="sp"/>
              <dgm:shape xmlns:r="http://schemas.openxmlformats.org/officeDocument/2006/relationships" type="ellipse" r:blip="" blipPhldr="1">
                <dgm:adjLst/>
              </dgm:shape>
              <dgm:presOf/>
              <dgm:constrLst/>
              <dgm:ruleLst/>
            </dgm:layoutNode>
          </dgm:layoutNode>
        </dgm:if>
        <dgm:else name="Name15"/>
      </dgm:choose>
      <dgm:forEach name="Name16" axis="ch">
        <dgm:forEach name="Name17" axis="self" ptType="node">
          <dgm:layoutNode name="node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func="var" arg="dir" op="equ" val="norm">
                <dgm:constrLst>
                  <dgm:constr type="t" for="ch" forName="parentNode"/>
                  <dgm:constr type="l" for="ch" forName="parentNode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 refType="w" refFor="ch" refForName="parentNode" op="equ" fact="1.1"/>
                  <dgm:constr type="w" for="ch" forName="childNode" refType="w" fact="0.6"/>
                  <dgm:constr type="h" for="ch" forName="childNode" refType="h" refFor="ch" refForName="parentNode"/>
                </dgm:constrLst>
              </dgm:if>
              <dgm:else name="Name20">
                <dgm:constrLst>
                  <dgm:constr type="t" for="ch" forName="parentNode"/>
                  <dgm:constr type="r" for="ch" forName="parentNode" refType="w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/>
                  <dgm:constr type="w" for="ch" forName="childNode" refType="w" fact="0.6"/>
                  <dgm:constr type="h" for="ch" forName="childNode" refType="h" refFor="ch" refForName="parentNode"/>
                </dgm:constrLst>
              </dgm:else>
            </dgm:choose>
            <dgm:ruleLst/>
            <dgm:layoutNode name="parentNode" styleLbl="node1">
              <dgm:varLst>
                <dgm:chMax val="1"/>
                <dgm:bulletEnabled val="1"/>
              </dgm:varLst>
              <dgm:alg type="tx"/>
              <dgm:shape xmlns:r="http://schemas.openxmlformats.org/officeDocument/2006/relationships" type="ellipse" r:blip="">
                <dgm:adjLst/>
              </dgm:shape>
              <dgm:presOf axis="self"/>
              <dgm:constrLst>
                <dgm:constr type="tMarg" refType="primFontSz" fact="0.05"/>
                <dgm:constr type="bMarg" refType="primFontSz" fact="0.05"/>
                <dgm:constr type="lMarg" refType="primFontSz" fact="0.05"/>
                <dgm:constr type="rMarg" refType="primFontSz" fact="0.05"/>
              </dgm:constrLst>
              <dgm:ruleLst>
                <dgm:rule type="primFontSz" val="5" fact="NaN" max="NaN"/>
              </dgm:ruleLst>
            </dgm:layoutNode>
            <dgm:layoutNode name="childNode" styleLbl="revTx" moveWith="parentNode">
              <dgm:varLst>
                <dgm:bulletEnabled val="1"/>
              </dgm:varLst>
              <dgm:alg type="tx">
                <dgm:param type="txAnchorVertCh" val="mid"/>
                <dgm:param type="stBulletLvl" val="1"/>
              </dgm:alg>
              <dgm:choose name="Name21">
                <dgm:if name="Name22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23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tMarg"/>
                <dgm:constr type="bMarg"/>
                <dgm:constr type="lMarg"/>
                <dgm:constr type="rMarg"/>
              </dgm:constrLst>
              <dgm:ruleLst>
                <dgm:rule type="secFontSz" val="5" fact="NaN" max="NaN"/>
              </dgm:ruleLst>
            </dgm:layoutNode>
          </dgm:layoutNode>
        </dgm:forEach>
        <dgm:forEach name="Name24" axis="self" ptType="parTrans" cnt="1">
          <dgm:layoutNode name="Name25">
            <dgm:alg type="conn">
              <dgm:param type="dim" val="1D"/>
              <dgm:param type="endSty" val="noArr"/>
              <dgm:param type="begPts" val="auto"/>
              <dgm:param type="endPts" val="auto"/>
              <dgm:param type="srcNode" val="connSite"/>
              <dgm:param type="dstNode" val="parentNode"/>
            </dgm:alg>
            <dgm:shape xmlns:r="http://schemas.openxmlformats.org/officeDocument/2006/relationships" type="conn" r:blip="" zOrderOff="-99">
              <dgm:adjLst/>
            </dgm:shape>
            <dgm:presOf axis="self"/>
            <dgm:constrLst>
              <dgm:constr type="connDist"/>
              <dgm:constr type="w" val="1"/>
              <dgm:constr type="h" val="5"/>
              <dgm:constr type="begPad"/>
              <dgm:constr type="endPad"/>
            </dgm:constrLst>
            <dgm:ruleLst/>
          </dgm:layoutNode>
        </dgm:forEach>
      </dgm:forEach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274</Words>
  <Characters>1565</Characters>
  <Application>Microsoft Office Word</Application>
  <DocSecurity>0</DocSecurity>
  <Lines>13</Lines>
  <Paragraphs>3</Paragraphs>
  <ScaleCrop>false</ScaleCrop>
  <Company>Microsoft</Company>
  <LinksUpToDate>false</LinksUpToDate>
  <CharactersWithSpaces>1836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2020-10-16T03:39:00Z</dcterms:created>
  <dcterms:modified xsi:type="dcterms:W3CDTF">2020-10-16T03:44:00Z</dcterms:modified>
</cp:coreProperties>
</file>