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96" w:rsidRPr="00685788" w:rsidRDefault="007F4A96" w:rsidP="007F4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5788">
        <w:rPr>
          <w:rFonts w:ascii="Times New Roman" w:hAnsi="Times New Roman"/>
          <w:b/>
          <w:sz w:val="28"/>
          <w:szCs w:val="28"/>
        </w:rPr>
        <w:t>АДМИНИСТРАЦИЯ ИЛЬИНСКОГО СЕЛЬСОВЕТА ДОВОЛЕНСКОГО РАЙОНА НОВОСИБИРСКОЙ ОБЛАСТИ</w:t>
      </w:r>
    </w:p>
    <w:p w:rsidR="007F4A96" w:rsidRPr="00685788" w:rsidRDefault="007F4A96" w:rsidP="007F4A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4A96" w:rsidRPr="00685788" w:rsidRDefault="007F4A96" w:rsidP="003142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5788">
        <w:rPr>
          <w:rFonts w:ascii="Times New Roman" w:hAnsi="Times New Roman"/>
          <w:sz w:val="28"/>
          <w:szCs w:val="28"/>
        </w:rPr>
        <w:t>ПОСТАНОВЛЕНИЕ</w:t>
      </w:r>
    </w:p>
    <w:p w:rsidR="007F4A96" w:rsidRPr="00685788" w:rsidRDefault="007F4A96" w:rsidP="003142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4A96" w:rsidRPr="00685788" w:rsidRDefault="007F4A96" w:rsidP="00314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</w:t>
      </w:r>
      <w:r w:rsidRPr="00685788">
        <w:rPr>
          <w:rFonts w:ascii="Times New Roman" w:hAnsi="Times New Roman"/>
          <w:sz w:val="28"/>
          <w:szCs w:val="28"/>
        </w:rPr>
        <w:t xml:space="preserve">.2016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1425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льинка</w:t>
      </w:r>
      <w:r w:rsidRPr="00685788">
        <w:rPr>
          <w:rFonts w:ascii="Times New Roman" w:hAnsi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/>
          <w:sz w:val="28"/>
          <w:szCs w:val="28"/>
        </w:rPr>
        <w:t>25</w:t>
      </w:r>
    </w:p>
    <w:p w:rsidR="00FF48E9" w:rsidRDefault="00FF48E9" w:rsidP="0031425E">
      <w:pPr>
        <w:spacing w:after="0"/>
        <w:rPr>
          <w:rFonts w:ascii="Times New Roman" w:hAnsi="Times New Roman"/>
          <w:sz w:val="28"/>
          <w:szCs w:val="28"/>
        </w:rPr>
      </w:pPr>
    </w:p>
    <w:p w:rsidR="0031425E" w:rsidRDefault="0031425E" w:rsidP="00314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25E">
        <w:rPr>
          <w:rFonts w:ascii="Times New Roman" w:hAnsi="Times New Roman"/>
          <w:b/>
          <w:sz w:val="28"/>
          <w:szCs w:val="28"/>
        </w:rPr>
        <w:t xml:space="preserve">О внесении изменений в расходы бюджета Ильинского сельсовета </w:t>
      </w:r>
      <w:proofErr w:type="spellStart"/>
      <w:r w:rsidRPr="0031425E"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 w:rsidRPr="0031425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1425E" w:rsidRDefault="0031425E" w:rsidP="0031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25E" w:rsidRDefault="0031425E" w:rsidP="0031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3 статьи 217 Бюджетного кодекса Российской Федерации, постановлением администрации Ильинского сельсовета от 26.05.2015 № 39 «Об утверждении Порядка составления и ведения сводной бюджетной росписи главного распорядителя средств бюджета Ильинского сельсовета (главного администратора источников финансирования дефицита бюджета Ильинского сельсовета)», решением пятой сессии</w:t>
      </w:r>
      <w:r w:rsidR="00006A4F">
        <w:rPr>
          <w:rFonts w:ascii="Times New Roman" w:hAnsi="Times New Roman"/>
          <w:sz w:val="28"/>
          <w:szCs w:val="28"/>
        </w:rPr>
        <w:t xml:space="preserve"> № 9 от 24.12.2015г. п. 19 п.п. 2;</w:t>
      </w:r>
      <w:proofErr w:type="gramEnd"/>
      <w:r w:rsidR="00006A4F">
        <w:rPr>
          <w:rFonts w:ascii="Times New Roman" w:hAnsi="Times New Roman"/>
          <w:sz w:val="28"/>
          <w:szCs w:val="28"/>
        </w:rPr>
        <w:t xml:space="preserve">6 «О бюджете Ильинского сельсовета </w:t>
      </w:r>
      <w:proofErr w:type="spellStart"/>
      <w:r w:rsidR="00006A4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006A4F">
        <w:rPr>
          <w:rFonts w:ascii="Times New Roman" w:hAnsi="Times New Roman"/>
          <w:sz w:val="28"/>
          <w:szCs w:val="28"/>
        </w:rPr>
        <w:t xml:space="preserve"> района на 2016 год и плановый период 2017 и 2018 годов»</w:t>
      </w:r>
    </w:p>
    <w:p w:rsidR="00006A4F" w:rsidRDefault="00006A4F" w:rsidP="0031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06A4F" w:rsidRDefault="00006A4F" w:rsidP="00006A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расходы бюджета Ильинского сельсовета с последующим утверждением сессией Совета депутатов Ильинского сельсовета следующие изменения:</w:t>
      </w:r>
    </w:p>
    <w:tbl>
      <w:tblPr>
        <w:tblStyle w:val="a6"/>
        <w:tblW w:w="5000" w:type="pct"/>
        <w:tblLook w:val="04A0"/>
      </w:tblPr>
      <w:tblGrid>
        <w:gridCol w:w="3510"/>
        <w:gridCol w:w="1416"/>
        <w:gridCol w:w="1277"/>
        <w:gridCol w:w="992"/>
        <w:gridCol w:w="919"/>
        <w:gridCol w:w="1457"/>
      </w:tblGrid>
      <w:tr w:rsidR="00D24169" w:rsidRPr="0098700C" w:rsidTr="0098700C">
        <w:tc>
          <w:tcPr>
            <w:tcW w:w="1834" w:type="pct"/>
            <w:vMerge w:val="restart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166" w:type="pct"/>
            <w:gridSpan w:val="5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Изменения бюджетных ассигнований</w:t>
            </w:r>
          </w:p>
        </w:tc>
      </w:tr>
      <w:tr w:rsidR="0098700C" w:rsidRPr="0098700C" w:rsidTr="0098700C">
        <w:tc>
          <w:tcPr>
            <w:tcW w:w="1834" w:type="pct"/>
            <w:vMerge/>
          </w:tcPr>
          <w:p w:rsidR="00D24169" w:rsidRPr="0098700C" w:rsidRDefault="00D24169" w:rsidP="00006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pct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9870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7" w:type="pct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9870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518" w:type="pct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9870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480" w:type="pct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proofErr w:type="spellStart"/>
            <w:r w:rsidRPr="009870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761" w:type="pct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98700C" w:rsidRPr="0098700C" w:rsidTr="0098700C">
        <w:tc>
          <w:tcPr>
            <w:tcW w:w="1834" w:type="pct"/>
          </w:tcPr>
          <w:p w:rsidR="00006A4F" w:rsidRPr="0098700C" w:rsidRDefault="00D24169" w:rsidP="00006A4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50405021720010310244225</w:t>
            </w:r>
          </w:p>
        </w:tc>
        <w:tc>
          <w:tcPr>
            <w:tcW w:w="740" w:type="pct"/>
            <w:vAlign w:val="center"/>
          </w:tcPr>
          <w:p w:rsidR="00006A4F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-3757,00</w:t>
            </w:r>
          </w:p>
        </w:tc>
        <w:tc>
          <w:tcPr>
            <w:tcW w:w="667" w:type="pct"/>
            <w:vAlign w:val="center"/>
          </w:tcPr>
          <w:p w:rsidR="00006A4F" w:rsidRPr="0098700C" w:rsidRDefault="00006A4F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vAlign w:val="center"/>
          </w:tcPr>
          <w:p w:rsidR="00006A4F" w:rsidRPr="0098700C" w:rsidRDefault="00006A4F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vAlign w:val="center"/>
          </w:tcPr>
          <w:p w:rsidR="00006A4F" w:rsidRPr="0098700C" w:rsidRDefault="00006A4F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pct"/>
            <w:vAlign w:val="center"/>
          </w:tcPr>
          <w:p w:rsidR="00006A4F" w:rsidRPr="0098700C" w:rsidRDefault="0098700C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4799247,96</w:t>
            </w:r>
          </w:p>
        </w:tc>
      </w:tr>
      <w:tr w:rsidR="0098700C" w:rsidRPr="0098700C" w:rsidTr="0098700C">
        <w:tc>
          <w:tcPr>
            <w:tcW w:w="1834" w:type="pct"/>
          </w:tcPr>
          <w:p w:rsidR="00006A4F" w:rsidRPr="0098700C" w:rsidRDefault="00D24169" w:rsidP="00006A4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504050217200</w:t>
            </w:r>
            <w:r w:rsidRPr="0098700C">
              <w:rPr>
                <w:rFonts w:ascii="Times New Roman" w:hAnsi="Times New Roman"/>
                <w:sz w:val="26"/>
                <w:szCs w:val="26"/>
                <w:lang w:val="en-US"/>
              </w:rPr>
              <w:t>S0530810242</w:t>
            </w:r>
          </w:p>
        </w:tc>
        <w:tc>
          <w:tcPr>
            <w:tcW w:w="740" w:type="pct"/>
            <w:vAlign w:val="center"/>
          </w:tcPr>
          <w:p w:rsidR="00006A4F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3757,00</w:t>
            </w:r>
          </w:p>
        </w:tc>
        <w:tc>
          <w:tcPr>
            <w:tcW w:w="667" w:type="pct"/>
            <w:vAlign w:val="center"/>
          </w:tcPr>
          <w:p w:rsidR="00006A4F" w:rsidRPr="0098700C" w:rsidRDefault="00006A4F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vAlign w:val="center"/>
          </w:tcPr>
          <w:p w:rsidR="00006A4F" w:rsidRPr="0098700C" w:rsidRDefault="00006A4F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vAlign w:val="center"/>
          </w:tcPr>
          <w:p w:rsidR="00006A4F" w:rsidRPr="0098700C" w:rsidRDefault="00006A4F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pct"/>
            <w:vAlign w:val="center"/>
          </w:tcPr>
          <w:p w:rsidR="00006A4F" w:rsidRPr="0098700C" w:rsidRDefault="0098700C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3757,00</w:t>
            </w:r>
          </w:p>
        </w:tc>
      </w:tr>
      <w:tr w:rsidR="0098700C" w:rsidRPr="0098700C" w:rsidTr="0098700C">
        <w:tc>
          <w:tcPr>
            <w:tcW w:w="1834" w:type="pct"/>
          </w:tcPr>
          <w:p w:rsidR="00006A4F" w:rsidRPr="0098700C" w:rsidRDefault="00D24169" w:rsidP="00006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  <w:lang w:val="en-US"/>
              </w:rPr>
              <w:t>50410019000008000313263</w:t>
            </w:r>
          </w:p>
        </w:tc>
        <w:tc>
          <w:tcPr>
            <w:tcW w:w="740" w:type="pct"/>
            <w:vAlign w:val="center"/>
          </w:tcPr>
          <w:p w:rsidR="00006A4F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-25000,00</w:t>
            </w:r>
          </w:p>
        </w:tc>
        <w:tc>
          <w:tcPr>
            <w:tcW w:w="667" w:type="pct"/>
            <w:vAlign w:val="center"/>
          </w:tcPr>
          <w:p w:rsidR="00006A4F" w:rsidRPr="0098700C" w:rsidRDefault="0098700C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-8753,62</w:t>
            </w:r>
          </w:p>
        </w:tc>
        <w:tc>
          <w:tcPr>
            <w:tcW w:w="518" w:type="pct"/>
            <w:vAlign w:val="center"/>
          </w:tcPr>
          <w:p w:rsidR="00006A4F" w:rsidRPr="0098700C" w:rsidRDefault="00006A4F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vAlign w:val="center"/>
          </w:tcPr>
          <w:p w:rsidR="00006A4F" w:rsidRPr="0098700C" w:rsidRDefault="00006A4F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pct"/>
            <w:vAlign w:val="center"/>
          </w:tcPr>
          <w:p w:rsidR="00006A4F" w:rsidRPr="0098700C" w:rsidRDefault="0098700C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-33753,62</w:t>
            </w:r>
          </w:p>
        </w:tc>
      </w:tr>
      <w:tr w:rsidR="0098700C" w:rsidRPr="0098700C" w:rsidTr="0098700C">
        <w:tc>
          <w:tcPr>
            <w:tcW w:w="1834" w:type="pct"/>
          </w:tcPr>
          <w:p w:rsidR="00006A4F" w:rsidRPr="0098700C" w:rsidRDefault="00D24169" w:rsidP="00006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  <w:lang w:val="en-US"/>
              </w:rPr>
              <w:t>50410019000008000313263</w:t>
            </w:r>
          </w:p>
        </w:tc>
        <w:tc>
          <w:tcPr>
            <w:tcW w:w="740" w:type="pct"/>
            <w:vAlign w:val="center"/>
          </w:tcPr>
          <w:p w:rsidR="00006A4F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25000,00</w:t>
            </w:r>
          </w:p>
        </w:tc>
        <w:tc>
          <w:tcPr>
            <w:tcW w:w="667" w:type="pct"/>
            <w:vAlign w:val="center"/>
          </w:tcPr>
          <w:p w:rsidR="00006A4F" w:rsidRPr="0098700C" w:rsidRDefault="0098700C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8753,62</w:t>
            </w:r>
          </w:p>
        </w:tc>
        <w:tc>
          <w:tcPr>
            <w:tcW w:w="518" w:type="pct"/>
            <w:vAlign w:val="center"/>
          </w:tcPr>
          <w:p w:rsidR="00006A4F" w:rsidRPr="0098700C" w:rsidRDefault="00006A4F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vAlign w:val="center"/>
          </w:tcPr>
          <w:p w:rsidR="00006A4F" w:rsidRPr="0098700C" w:rsidRDefault="00006A4F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pct"/>
            <w:vAlign w:val="center"/>
          </w:tcPr>
          <w:p w:rsidR="00006A4F" w:rsidRPr="0098700C" w:rsidRDefault="0098700C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142028,00</w:t>
            </w:r>
          </w:p>
        </w:tc>
      </w:tr>
      <w:tr w:rsidR="0098700C" w:rsidRPr="0098700C" w:rsidTr="0098700C">
        <w:tc>
          <w:tcPr>
            <w:tcW w:w="1834" w:type="pct"/>
          </w:tcPr>
          <w:p w:rsidR="00D24169" w:rsidRPr="0098700C" w:rsidRDefault="00D24169" w:rsidP="00006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40" w:type="pct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7" w:type="pct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vAlign w:val="center"/>
          </w:tcPr>
          <w:p w:rsidR="00D24169" w:rsidRPr="0098700C" w:rsidRDefault="00D24169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pct"/>
            <w:vAlign w:val="center"/>
          </w:tcPr>
          <w:p w:rsidR="00D24169" w:rsidRPr="0098700C" w:rsidRDefault="0098700C" w:rsidP="00D24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00C">
              <w:rPr>
                <w:rFonts w:ascii="Times New Roman" w:hAnsi="Times New Roman"/>
                <w:sz w:val="26"/>
                <w:szCs w:val="26"/>
              </w:rPr>
              <w:t>59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98700C">
              <w:rPr>
                <w:rFonts w:ascii="Times New Roman" w:hAnsi="Times New Roman"/>
                <w:sz w:val="26"/>
                <w:szCs w:val="26"/>
              </w:rPr>
              <w:t>279,34</w:t>
            </w:r>
          </w:p>
        </w:tc>
      </w:tr>
    </w:tbl>
    <w:p w:rsidR="00006A4F" w:rsidRDefault="00006A4F" w:rsidP="00006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00C" w:rsidRDefault="0098700C" w:rsidP="009870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700C" w:rsidRDefault="0098700C" w:rsidP="00987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00C" w:rsidRPr="0098700C" w:rsidRDefault="0098700C" w:rsidP="0098700C">
      <w:pPr>
        <w:shd w:val="clear" w:color="auto" w:fill="FFFFFF"/>
        <w:spacing w:before="100" w:beforeAutospacing="1" w:after="215"/>
        <w:rPr>
          <w:rFonts w:ascii="Times New Roman" w:hAnsi="Times New Roman"/>
          <w:bCs/>
          <w:color w:val="000000"/>
          <w:sz w:val="28"/>
          <w:szCs w:val="28"/>
        </w:rPr>
      </w:pPr>
      <w:r w:rsidRPr="0098700C">
        <w:rPr>
          <w:rFonts w:ascii="Times New Roman" w:hAnsi="Times New Roman"/>
          <w:bCs/>
          <w:color w:val="000000"/>
          <w:sz w:val="28"/>
          <w:szCs w:val="28"/>
        </w:rPr>
        <w:t xml:space="preserve">Глава Ильинского сельсовета                                                        </w:t>
      </w:r>
      <w:proofErr w:type="spellStart"/>
      <w:r w:rsidRPr="0098700C">
        <w:rPr>
          <w:rFonts w:ascii="Times New Roman" w:hAnsi="Times New Roman"/>
          <w:bCs/>
          <w:color w:val="000000"/>
          <w:sz w:val="28"/>
          <w:szCs w:val="28"/>
        </w:rPr>
        <w:t>А.М.Щегорцов</w:t>
      </w:r>
      <w:proofErr w:type="spellEnd"/>
    </w:p>
    <w:p w:rsidR="0098700C" w:rsidRPr="0098700C" w:rsidRDefault="0098700C" w:rsidP="00987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8700C" w:rsidRPr="0098700C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173F"/>
    <w:multiLevelType w:val="hybridMultilevel"/>
    <w:tmpl w:val="30FA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A96"/>
    <w:rsid w:val="00006A4F"/>
    <w:rsid w:val="0015743D"/>
    <w:rsid w:val="0031425E"/>
    <w:rsid w:val="007F4A96"/>
    <w:rsid w:val="0098700C"/>
    <w:rsid w:val="009A5E3B"/>
    <w:rsid w:val="00BA614E"/>
    <w:rsid w:val="00D24169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4A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7F4A9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006A4F"/>
    <w:pPr>
      <w:ind w:left="720"/>
      <w:contextualSpacing/>
    </w:pPr>
  </w:style>
  <w:style w:type="table" w:styleId="a6">
    <w:name w:val="Table Grid"/>
    <w:basedOn w:val="a1"/>
    <w:uiPriority w:val="59"/>
    <w:rsid w:val="00006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2017-01-09T05:51:00Z</dcterms:created>
  <dcterms:modified xsi:type="dcterms:W3CDTF">2017-01-09T07:46:00Z</dcterms:modified>
</cp:coreProperties>
</file>